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616AC" w14:textId="77777777" w:rsidR="00543603" w:rsidRDefault="00543603" w:rsidP="00543603">
      <w:pPr>
        <w:jc w:val="both"/>
        <w:rPr>
          <w:szCs w:val="24"/>
        </w:rPr>
      </w:pPr>
    </w:p>
    <w:p w14:paraId="0A208A3F" w14:textId="77777777" w:rsidR="00543603" w:rsidRPr="001235F8" w:rsidRDefault="00446F59" w:rsidP="00543603">
      <w:pPr>
        <w:jc w:val="center"/>
        <w:rPr>
          <w:rFonts w:ascii="Liberation Serif" w:hAnsi="Liberation Serif"/>
        </w:rPr>
      </w:pPr>
      <w:r w:rsidRPr="001235F8">
        <w:rPr>
          <w:rFonts w:ascii="Liberation Serif" w:hAnsi="Liberation Serif"/>
          <w:noProof/>
        </w:rPr>
        <w:drawing>
          <wp:inline distT="0" distB="0" distL="0" distR="0" wp14:anchorId="6FC8FC24" wp14:editId="0C7DF5C8">
            <wp:extent cx="438150"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61975"/>
                    </a:xfrm>
                    <a:prstGeom prst="rect">
                      <a:avLst/>
                    </a:prstGeom>
                    <a:noFill/>
                    <a:ln>
                      <a:noFill/>
                    </a:ln>
                  </pic:spPr>
                </pic:pic>
              </a:graphicData>
            </a:graphic>
          </wp:inline>
        </w:drawing>
      </w:r>
    </w:p>
    <w:p w14:paraId="1D644A7C" w14:textId="77777777" w:rsidR="00543603" w:rsidRPr="001235F8" w:rsidRDefault="00543603" w:rsidP="00543603">
      <w:pPr>
        <w:jc w:val="center"/>
        <w:rPr>
          <w:rFonts w:ascii="Liberation Serif" w:hAnsi="Liberation Serif"/>
          <w:b/>
          <w:sz w:val="28"/>
          <w:szCs w:val="28"/>
        </w:rPr>
      </w:pPr>
      <w:r w:rsidRPr="001235F8">
        <w:rPr>
          <w:rFonts w:ascii="Liberation Serif" w:hAnsi="Liberation Serif"/>
          <w:b/>
          <w:sz w:val="28"/>
          <w:szCs w:val="28"/>
        </w:rPr>
        <w:t xml:space="preserve"> </w:t>
      </w:r>
      <w:r w:rsidR="001F4B62" w:rsidRPr="001235F8">
        <w:rPr>
          <w:rFonts w:ascii="Liberation Serif" w:hAnsi="Liberation Serif"/>
          <w:b/>
          <w:sz w:val="28"/>
          <w:szCs w:val="28"/>
        </w:rPr>
        <w:t xml:space="preserve"> АДМИНИСТРАЦИЯ</w:t>
      </w:r>
      <w:r w:rsidRPr="001235F8">
        <w:rPr>
          <w:rFonts w:ascii="Liberation Serif" w:hAnsi="Liberation Serif"/>
          <w:b/>
          <w:sz w:val="28"/>
          <w:szCs w:val="28"/>
        </w:rPr>
        <w:t xml:space="preserve"> </w:t>
      </w:r>
      <w:r w:rsidR="00EB7E87" w:rsidRPr="001235F8">
        <w:rPr>
          <w:rFonts w:ascii="Liberation Serif" w:hAnsi="Liberation Serif"/>
          <w:b/>
          <w:sz w:val="28"/>
          <w:szCs w:val="28"/>
        </w:rPr>
        <w:t>ГОРОДСКОГО ОКРУГА</w:t>
      </w:r>
      <w:r w:rsidRPr="001235F8">
        <w:rPr>
          <w:rFonts w:ascii="Liberation Serif" w:hAnsi="Liberation Serif"/>
          <w:b/>
          <w:sz w:val="28"/>
          <w:szCs w:val="28"/>
        </w:rPr>
        <w:t xml:space="preserve"> КРАСНОУФИМСК</w:t>
      </w:r>
    </w:p>
    <w:p w14:paraId="2B8A4858" w14:textId="77777777" w:rsidR="00543603" w:rsidRPr="001235F8" w:rsidRDefault="00543603" w:rsidP="00543603">
      <w:pPr>
        <w:jc w:val="center"/>
        <w:rPr>
          <w:rFonts w:ascii="Liberation Serif" w:hAnsi="Liberation Serif"/>
          <w:b/>
          <w:spacing w:val="-20"/>
          <w:sz w:val="16"/>
          <w:szCs w:val="16"/>
        </w:rPr>
      </w:pPr>
    </w:p>
    <w:p w14:paraId="730634E1" w14:textId="77777777" w:rsidR="00543603" w:rsidRPr="001235F8" w:rsidRDefault="00543603" w:rsidP="00543603">
      <w:pPr>
        <w:jc w:val="center"/>
        <w:rPr>
          <w:rFonts w:ascii="Liberation Serif" w:hAnsi="Liberation Serif"/>
          <w:b/>
          <w:spacing w:val="-20"/>
          <w:sz w:val="16"/>
          <w:szCs w:val="16"/>
        </w:rPr>
      </w:pPr>
    </w:p>
    <w:p w14:paraId="50277E91" w14:textId="77777777" w:rsidR="00543603" w:rsidRPr="001235F8" w:rsidRDefault="00543603" w:rsidP="00543603">
      <w:pPr>
        <w:jc w:val="center"/>
        <w:rPr>
          <w:rFonts w:ascii="Liberation Serif" w:hAnsi="Liberation Serif"/>
          <w:b/>
          <w:spacing w:val="50"/>
          <w:sz w:val="28"/>
          <w:szCs w:val="28"/>
        </w:rPr>
      </w:pPr>
      <w:r w:rsidRPr="001235F8">
        <w:rPr>
          <w:rFonts w:ascii="Liberation Serif" w:hAnsi="Liberation Serif"/>
          <w:b/>
          <w:spacing w:val="50"/>
          <w:sz w:val="28"/>
          <w:szCs w:val="28"/>
        </w:rPr>
        <w:t>ПОСТАНОВЛЕНИЕ</w:t>
      </w:r>
      <w:r w:rsidR="008E35FA" w:rsidRPr="001235F8">
        <w:rPr>
          <w:rFonts w:ascii="Liberation Serif" w:hAnsi="Liberation Serif"/>
          <w:b/>
          <w:spacing w:val="50"/>
          <w:sz w:val="28"/>
          <w:szCs w:val="28"/>
        </w:rPr>
        <w:t xml:space="preserve"> </w:t>
      </w:r>
      <w:r w:rsidR="00785DA9" w:rsidRPr="001235F8">
        <w:rPr>
          <w:rFonts w:ascii="Liberation Serif" w:hAnsi="Liberation Serif"/>
          <w:b/>
          <w:spacing w:val="50"/>
          <w:sz w:val="28"/>
          <w:szCs w:val="28"/>
        </w:rPr>
        <w:t xml:space="preserve"> </w:t>
      </w:r>
    </w:p>
    <w:p w14:paraId="162F70FF" w14:textId="77777777" w:rsidR="00543603" w:rsidRPr="001235F8" w:rsidRDefault="00543603" w:rsidP="00543603">
      <w:pPr>
        <w:spacing w:before="120"/>
        <w:rPr>
          <w:rFonts w:ascii="Liberation Serif" w:hAnsi="Liberation Serif"/>
          <w:spacing w:val="-20"/>
          <w:sz w:val="16"/>
          <w:szCs w:val="16"/>
        </w:rPr>
      </w:pPr>
    </w:p>
    <w:p w14:paraId="350EA4D4" w14:textId="67EF342D" w:rsidR="00543603" w:rsidRPr="004A1C64" w:rsidRDefault="009935FF" w:rsidP="00446F59">
      <w:pPr>
        <w:spacing w:before="120"/>
        <w:jc w:val="center"/>
        <w:rPr>
          <w:rFonts w:ascii="Liberation Serif" w:hAnsi="Liberation Serif"/>
          <w:szCs w:val="24"/>
          <w:lang w:val="en-US"/>
        </w:rPr>
      </w:pPr>
      <w:r>
        <w:rPr>
          <w:rFonts w:ascii="Liberation Serif" w:hAnsi="Liberation Serif"/>
          <w:szCs w:val="24"/>
        </w:rPr>
        <w:t>о</w:t>
      </w:r>
      <w:r w:rsidR="00D93CEC" w:rsidRPr="001235F8">
        <w:rPr>
          <w:rFonts w:ascii="Liberation Serif" w:hAnsi="Liberation Serif"/>
          <w:szCs w:val="24"/>
        </w:rPr>
        <w:t>т</w:t>
      </w:r>
      <w:r>
        <w:rPr>
          <w:rFonts w:ascii="Liberation Serif" w:hAnsi="Liberation Serif"/>
          <w:szCs w:val="24"/>
        </w:rPr>
        <w:t xml:space="preserve"> </w:t>
      </w:r>
      <w:r w:rsidR="00D93CEC" w:rsidRPr="001235F8">
        <w:rPr>
          <w:rFonts w:ascii="Liberation Serif" w:hAnsi="Liberation Serif"/>
          <w:szCs w:val="24"/>
        </w:rPr>
        <w:t xml:space="preserve">  </w:t>
      </w:r>
      <w:r w:rsidR="004A1C64">
        <w:rPr>
          <w:rFonts w:ascii="Liberation Serif" w:hAnsi="Liberation Serif"/>
          <w:szCs w:val="24"/>
          <w:lang w:val="en-US"/>
        </w:rPr>
        <w:t>16</w:t>
      </w:r>
      <w:r w:rsidR="004A1C64">
        <w:rPr>
          <w:rFonts w:ascii="Liberation Serif" w:hAnsi="Liberation Serif"/>
          <w:szCs w:val="24"/>
        </w:rPr>
        <w:t>.</w:t>
      </w:r>
      <w:r w:rsidR="004A1C64">
        <w:rPr>
          <w:rFonts w:ascii="Liberation Serif" w:hAnsi="Liberation Serif"/>
          <w:szCs w:val="24"/>
          <w:lang w:val="en-US"/>
        </w:rPr>
        <w:t>10</w:t>
      </w:r>
      <w:r w:rsidR="004A1C64">
        <w:rPr>
          <w:rFonts w:ascii="Liberation Serif" w:hAnsi="Liberation Serif"/>
          <w:szCs w:val="24"/>
        </w:rPr>
        <w:t>.</w:t>
      </w:r>
      <w:r w:rsidR="004A1C64">
        <w:rPr>
          <w:rFonts w:ascii="Liberation Serif" w:hAnsi="Liberation Serif"/>
          <w:szCs w:val="24"/>
          <w:lang w:val="en-US"/>
        </w:rPr>
        <w:t>2025</w:t>
      </w:r>
      <w:r w:rsidR="004A1C64">
        <w:rPr>
          <w:rFonts w:ascii="Liberation Serif" w:hAnsi="Liberation Serif"/>
          <w:szCs w:val="24"/>
        </w:rPr>
        <w:t xml:space="preserve"> </w:t>
      </w:r>
      <w:r w:rsidR="004A1C64">
        <w:rPr>
          <w:rFonts w:ascii="Liberation Serif" w:hAnsi="Liberation Serif"/>
          <w:szCs w:val="24"/>
        </w:rPr>
        <w:tab/>
      </w:r>
      <w:r w:rsidR="004A1C64">
        <w:rPr>
          <w:rFonts w:ascii="Liberation Serif" w:hAnsi="Liberation Serif"/>
          <w:szCs w:val="24"/>
        </w:rPr>
        <w:tab/>
      </w:r>
      <w:r w:rsidR="00CB29B4">
        <w:rPr>
          <w:rFonts w:ascii="Liberation Serif" w:hAnsi="Liberation Serif"/>
          <w:szCs w:val="24"/>
        </w:rPr>
        <w:tab/>
      </w:r>
      <w:r w:rsidR="00543603" w:rsidRPr="001235F8">
        <w:rPr>
          <w:rFonts w:ascii="Liberation Serif" w:hAnsi="Liberation Serif"/>
          <w:szCs w:val="24"/>
        </w:rPr>
        <w:t xml:space="preserve">          </w:t>
      </w:r>
      <w:r w:rsidR="00543603" w:rsidRPr="001235F8">
        <w:rPr>
          <w:rFonts w:ascii="Liberation Serif" w:hAnsi="Liberation Serif"/>
          <w:szCs w:val="24"/>
        </w:rPr>
        <w:tab/>
      </w:r>
      <w:r w:rsidR="00543603" w:rsidRPr="001235F8">
        <w:rPr>
          <w:rFonts w:ascii="Liberation Serif" w:hAnsi="Liberation Serif"/>
          <w:szCs w:val="24"/>
        </w:rPr>
        <w:tab/>
      </w:r>
      <w:r w:rsidR="00543603" w:rsidRPr="001235F8">
        <w:rPr>
          <w:rFonts w:ascii="Liberation Serif" w:hAnsi="Liberation Serif"/>
          <w:szCs w:val="24"/>
        </w:rPr>
        <w:tab/>
      </w:r>
      <w:r w:rsidR="00543603" w:rsidRPr="001235F8">
        <w:rPr>
          <w:rFonts w:ascii="Liberation Serif" w:hAnsi="Liberation Serif"/>
          <w:szCs w:val="24"/>
        </w:rPr>
        <w:tab/>
      </w:r>
      <w:r w:rsidR="00543603" w:rsidRPr="001235F8">
        <w:rPr>
          <w:rFonts w:ascii="Liberation Serif" w:hAnsi="Liberation Serif"/>
          <w:szCs w:val="24"/>
        </w:rPr>
        <w:tab/>
      </w:r>
      <w:r w:rsidR="00706A1B">
        <w:rPr>
          <w:rFonts w:ascii="Liberation Serif" w:hAnsi="Liberation Serif"/>
          <w:szCs w:val="24"/>
        </w:rPr>
        <w:t xml:space="preserve">        </w:t>
      </w:r>
      <w:r>
        <w:rPr>
          <w:rFonts w:ascii="Liberation Serif" w:hAnsi="Liberation Serif"/>
          <w:szCs w:val="24"/>
        </w:rPr>
        <w:t>№</w:t>
      </w:r>
      <w:r w:rsidR="004A1C64" w:rsidRPr="004A1C64">
        <w:rPr>
          <w:rFonts w:ascii="Liberation Serif" w:hAnsi="Liberation Serif"/>
          <w:szCs w:val="24"/>
        </w:rPr>
        <w:t>9</w:t>
      </w:r>
      <w:r w:rsidR="004A1C64">
        <w:rPr>
          <w:rFonts w:ascii="Liberation Serif" w:hAnsi="Liberation Serif"/>
          <w:szCs w:val="24"/>
          <w:lang w:val="en-US"/>
        </w:rPr>
        <w:t>47</w:t>
      </w:r>
    </w:p>
    <w:p w14:paraId="0DD629B7" w14:textId="77777777" w:rsidR="00543603" w:rsidRPr="001235F8" w:rsidRDefault="00543603" w:rsidP="00543603">
      <w:pPr>
        <w:jc w:val="center"/>
        <w:rPr>
          <w:rFonts w:ascii="Liberation Serif" w:hAnsi="Liberation Serif"/>
          <w:sz w:val="28"/>
          <w:szCs w:val="28"/>
        </w:rPr>
      </w:pPr>
      <w:r w:rsidRPr="001235F8">
        <w:rPr>
          <w:rFonts w:ascii="Liberation Serif" w:hAnsi="Liberation Serif"/>
          <w:sz w:val="28"/>
          <w:szCs w:val="28"/>
        </w:rPr>
        <w:t>г.</w:t>
      </w:r>
      <w:r w:rsidR="00CD1E53" w:rsidRPr="001235F8">
        <w:rPr>
          <w:rFonts w:ascii="Liberation Serif" w:hAnsi="Liberation Serif"/>
          <w:sz w:val="28"/>
          <w:szCs w:val="28"/>
        </w:rPr>
        <w:t xml:space="preserve"> </w:t>
      </w:r>
      <w:r w:rsidRPr="001235F8">
        <w:rPr>
          <w:rFonts w:ascii="Liberation Serif" w:hAnsi="Liberation Serif"/>
          <w:sz w:val="28"/>
          <w:szCs w:val="28"/>
        </w:rPr>
        <w:t>Красноуфимск</w:t>
      </w:r>
    </w:p>
    <w:p w14:paraId="6C0B1D01" w14:textId="77777777" w:rsidR="00CD1E53" w:rsidRPr="001235F8" w:rsidRDefault="00CD1E53" w:rsidP="00543603">
      <w:pPr>
        <w:jc w:val="center"/>
        <w:rPr>
          <w:rFonts w:ascii="Liberation Serif" w:hAnsi="Liberation Serif"/>
          <w:sz w:val="28"/>
          <w:szCs w:val="28"/>
        </w:rPr>
      </w:pPr>
    </w:p>
    <w:p w14:paraId="1BDFC0A0" w14:textId="77777777" w:rsidR="00C9469F" w:rsidRPr="005F2E39" w:rsidRDefault="00C9469F" w:rsidP="00C9469F">
      <w:pPr>
        <w:jc w:val="center"/>
        <w:rPr>
          <w:rFonts w:ascii="Liberation Serif" w:hAnsi="Liberation Serif"/>
          <w:b/>
          <w:bCs/>
          <w:i/>
          <w:iCs/>
          <w:sz w:val="28"/>
          <w:szCs w:val="28"/>
        </w:rPr>
      </w:pPr>
      <w:bookmarkStart w:id="0" w:name="_Hlk176447940"/>
      <w:r w:rsidRPr="005F2E39">
        <w:rPr>
          <w:rFonts w:ascii="Liberation Serif" w:hAnsi="Liberation Serif"/>
          <w:b/>
          <w:bCs/>
          <w:i/>
          <w:iCs/>
          <w:sz w:val="28"/>
          <w:szCs w:val="28"/>
        </w:rPr>
        <w:t xml:space="preserve">О внесении изменений в </w:t>
      </w:r>
      <w:r>
        <w:rPr>
          <w:rFonts w:ascii="Liberation Serif" w:hAnsi="Liberation Serif"/>
          <w:b/>
          <w:bCs/>
          <w:i/>
          <w:iCs/>
          <w:sz w:val="28"/>
          <w:szCs w:val="28"/>
        </w:rPr>
        <w:t>паспорт м</w:t>
      </w:r>
      <w:r w:rsidRPr="005F2E39">
        <w:rPr>
          <w:rFonts w:ascii="Liberation Serif" w:hAnsi="Liberation Serif"/>
          <w:b/>
          <w:bCs/>
          <w:i/>
          <w:iCs/>
          <w:sz w:val="28"/>
          <w:szCs w:val="28"/>
        </w:rPr>
        <w:t>униципальн</w:t>
      </w:r>
      <w:r>
        <w:rPr>
          <w:rFonts w:ascii="Liberation Serif" w:hAnsi="Liberation Serif"/>
          <w:b/>
          <w:bCs/>
          <w:i/>
          <w:iCs/>
          <w:sz w:val="28"/>
          <w:szCs w:val="28"/>
        </w:rPr>
        <w:t>ой</w:t>
      </w:r>
      <w:r w:rsidRPr="005F2E39">
        <w:rPr>
          <w:rFonts w:ascii="Liberation Serif" w:hAnsi="Liberation Serif"/>
          <w:b/>
          <w:bCs/>
          <w:i/>
          <w:iCs/>
          <w:sz w:val="28"/>
          <w:szCs w:val="28"/>
        </w:rPr>
        <w:t xml:space="preserve"> программ</w:t>
      </w:r>
      <w:r>
        <w:rPr>
          <w:rFonts w:ascii="Liberation Serif" w:hAnsi="Liberation Serif"/>
          <w:b/>
          <w:bCs/>
          <w:i/>
          <w:iCs/>
          <w:sz w:val="28"/>
          <w:szCs w:val="28"/>
        </w:rPr>
        <w:t>ы</w:t>
      </w:r>
      <w:r w:rsidRPr="005F2E39">
        <w:rPr>
          <w:rFonts w:ascii="Liberation Serif" w:hAnsi="Liberation Serif"/>
          <w:b/>
          <w:bCs/>
          <w:i/>
          <w:iCs/>
          <w:sz w:val="28"/>
          <w:szCs w:val="28"/>
        </w:rPr>
        <w:t xml:space="preserve"> «Обеспечение безопасности жизнедеятельности населения</w:t>
      </w:r>
    </w:p>
    <w:p w14:paraId="71ED7BAF" w14:textId="77777777" w:rsidR="00C9469F" w:rsidRPr="00951701" w:rsidRDefault="00C9469F" w:rsidP="00C9469F">
      <w:pPr>
        <w:ind w:left="-142"/>
        <w:jc w:val="center"/>
        <w:rPr>
          <w:rFonts w:ascii="Liberation Serif" w:hAnsi="Liberation Serif"/>
          <w:b/>
          <w:bCs/>
          <w:i/>
          <w:iCs/>
          <w:sz w:val="28"/>
          <w:szCs w:val="28"/>
        </w:rPr>
      </w:pPr>
      <w:r w:rsidRPr="005F2E39">
        <w:rPr>
          <w:rFonts w:ascii="Liberation Serif" w:hAnsi="Liberation Serif"/>
          <w:b/>
          <w:bCs/>
          <w:i/>
          <w:iCs/>
          <w:sz w:val="28"/>
          <w:szCs w:val="28"/>
        </w:rPr>
        <w:t>городского округа Красноуфимск» до 2028 года»</w:t>
      </w:r>
      <w:r>
        <w:rPr>
          <w:rFonts w:ascii="Liberation Serif" w:hAnsi="Liberation Serif"/>
          <w:b/>
          <w:bCs/>
          <w:i/>
          <w:iCs/>
          <w:sz w:val="28"/>
          <w:szCs w:val="28"/>
        </w:rPr>
        <w:t xml:space="preserve"> и Приложения №1,  №2 к м</w:t>
      </w:r>
      <w:r w:rsidRPr="005F2E39">
        <w:rPr>
          <w:rFonts w:ascii="Liberation Serif" w:hAnsi="Liberation Serif"/>
          <w:b/>
          <w:bCs/>
          <w:i/>
          <w:iCs/>
          <w:sz w:val="28"/>
          <w:szCs w:val="28"/>
        </w:rPr>
        <w:t>униципальн</w:t>
      </w:r>
      <w:r>
        <w:rPr>
          <w:rFonts w:ascii="Liberation Serif" w:hAnsi="Liberation Serif"/>
          <w:b/>
          <w:bCs/>
          <w:i/>
          <w:iCs/>
          <w:sz w:val="28"/>
          <w:szCs w:val="28"/>
        </w:rPr>
        <w:t>ой</w:t>
      </w:r>
      <w:r w:rsidRPr="005F2E39">
        <w:rPr>
          <w:rFonts w:ascii="Liberation Serif" w:hAnsi="Liberation Serif"/>
          <w:b/>
          <w:bCs/>
          <w:i/>
          <w:iCs/>
          <w:sz w:val="28"/>
          <w:szCs w:val="28"/>
        </w:rPr>
        <w:t xml:space="preserve"> программ</w:t>
      </w:r>
      <w:r>
        <w:rPr>
          <w:rFonts w:ascii="Liberation Serif" w:hAnsi="Liberation Serif"/>
          <w:b/>
          <w:bCs/>
          <w:i/>
          <w:iCs/>
          <w:sz w:val="28"/>
          <w:szCs w:val="28"/>
        </w:rPr>
        <w:t>е</w:t>
      </w:r>
      <w:r w:rsidRPr="005F2E39">
        <w:rPr>
          <w:rFonts w:ascii="Liberation Serif" w:hAnsi="Liberation Serif"/>
          <w:b/>
          <w:bCs/>
          <w:i/>
          <w:iCs/>
          <w:sz w:val="28"/>
          <w:szCs w:val="28"/>
        </w:rPr>
        <w:t xml:space="preserve"> «Обеспечение безопасности жизнедеятельности населения</w:t>
      </w:r>
      <w:r>
        <w:rPr>
          <w:rFonts w:ascii="Liberation Serif" w:hAnsi="Liberation Serif"/>
          <w:b/>
          <w:bCs/>
          <w:i/>
          <w:iCs/>
          <w:sz w:val="28"/>
          <w:szCs w:val="28"/>
        </w:rPr>
        <w:t xml:space="preserve"> </w:t>
      </w:r>
      <w:r w:rsidRPr="005F2E39">
        <w:rPr>
          <w:rFonts w:ascii="Liberation Serif" w:hAnsi="Liberation Serif"/>
          <w:b/>
          <w:bCs/>
          <w:i/>
          <w:iCs/>
          <w:sz w:val="28"/>
          <w:szCs w:val="28"/>
        </w:rPr>
        <w:t>городского округа Красноуфимск» до 2028 года», утвержденн</w:t>
      </w:r>
      <w:r>
        <w:rPr>
          <w:rFonts w:ascii="Liberation Serif" w:hAnsi="Liberation Serif"/>
          <w:b/>
          <w:bCs/>
          <w:i/>
          <w:iCs/>
          <w:sz w:val="28"/>
          <w:szCs w:val="28"/>
        </w:rPr>
        <w:t>ых</w:t>
      </w:r>
      <w:r w:rsidRPr="005F2E39">
        <w:rPr>
          <w:rFonts w:ascii="Liberation Serif" w:hAnsi="Liberation Serif"/>
          <w:b/>
          <w:bCs/>
          <w:i/>
          <w:iCs/>
          <w:sz w:val="28"/>
          <w:szCs w:val="28"/>
        </w:rPr>
        <w:t xml:space="preserve"> постановлением Администрации городского округа Красноуфимск от 19.10.2022 № 975</w:t>
      </w:r>
      <w:r>
        <w:rPr>
          <w:rFonts w:ascii="Liberation Serif" w:hAnsi="Liberation Serif"/>
          <w:b/>
          <w:bCs/>
          <w:i/>
          <w:iCs/>
          <w:sz w:val="28"/>
          <w:szCs w:val="28"/>
        </w:rPr>
        <w:t xml:space="preserve"> </w:t>
      </w:r>
      <w:r w:rsidRPr="00951701">
        <w:rPr>
          <w:rFonts w:ascii="Liberation Serif" w:hAnsi="Liberation Serif"/>
          <w:b/>
          <w:bCs/>
          <w:i/>
          <w:iCs/>
          <w:sz w:val="28"/>
          <w:szCs w:val="28"/>
        </w:rPr>
        <w:t>(в редакции постановлени</w:t>
      </w:r>
      <w:r>
        <w:rPr>
          <w:rFonts w:ascii="Liberation Serif" w:hAnsi="Liberation Serif"/>
          <w:b/>
          <w:bCs/>
          <w:i/>
          <w:iCs/>
          <w:sz w:val="28"/>
          <w:szCs w:val="28"/>
        </w:rPr>
        <w:t>й</w:t>
      </w:r>
      <w:r w:rsidRPr="00951701">
        <w:rPr>
          <w:rFonts w:ascii="Liberation Serif" w:hAnsi="Liberation Serif"/>
          <w:b/>
          <w:bCs/>
          <w:i/>
          <w:iCs/>
          <w:sz w:val="28"/>
          <w:szCs w:val="28"/>
        </w:rPr>
        <w:t xml:space="preserve"> </w:t>
      </w:r>
      <w:r>
        <w:rPr>
          <w:rFonts w:ascii="Liberation Serif" w:hAnsi="Liberation Serif"/>
          <w:b/>
          <w:bCs/>
          <w:i/>
          <w:iCs/>
          <w:sz w:val="28"/>
          <w:szCs w:val="28"/>
        </w:rPr>
        <w:t>А</w:t>
      </w:r>
      <w:r w:rsidRPr="00951701">
        <w:rPr>
          <w:rFonts w:ascii="Liberation Serif" w:hAnsi="Liberation Serif"/>
          <w:b/>
          <w:bCs/>
          <w:i/>
          <w:iCs/>
          <w:sz w:val="28"/>
          <w:szCs w:val="28"/>
        </w:rPr>
        <w:t>дминистрации городского округа Красноуфимск от 21.04.2023 №377, от 29.12.2023 №1278</w:t>
      </w:r>
      <w:r>
        <w:rPr>
          <w:rFonts w:ascii="Liberation Serif" w:hAnsi="Liberation Serif"/>
          <w:b/>
          <w:bCs/>
          <w:i/>
          <w:iCs/>
          <w:sz w:val="28"/>
          <w:szCs w:val="28"/>
        </w:rPr>
        <w:t>, от 16.09.2024 №874, от 24.12.2024 №1326, от 23.05.2025 №451</w:t>
      </w:r>
      <w:r w:rsidRPr="00951701">
        <w:rPr>
          <w:rFonts w:ascii="Liberation Serif" w:hAnsi="Liberation Serif"/>
          <w:b/>
          <w:bCs/>
          <w:i/>
          <w:iCs/>
          <w:sz w:val="28"/>
          <w:szCs w:val="28"/>
        </w:rPr>
        <w:t>)</w:t>
      </w:r>
      <w:r>
        <w:rPr>
          <w:rFonts w:ascii="Liberation Serif" w:hAnsi="Liberation Serif"/>
          <w:b/>
          <w:bCs/>
          <w:i/>
          <w:iCs/>
          <w:sz w:val="28"/>
          <w:szCs w:val="28"/>
        </w:rPr>
        <w:t xml:space="preserve"> и изложении их в новой редакции.</w:t>
      </w:r>
    </w:p>
    <w:bookmarkEnd w:id="0"/>
    <w:p w14:paraId="42E62D58" w14:textId="77777777" w:rsidR="00CD1E53" w:rsidRPr="005F2E39" w:rsidRDefault="00CD1E53" w:rsidP="00446F59">
      <w:pPr>
        <w:pStyle w:val="ConsTitle"/>
        <w:widowControl/>
        <w:spacing w:line="276" w:lineRule="auto"/>
        <w:jc w:val="center"/>
        <w:rPr>
          <w:rFonts w:ascii="Liberation Serif" w:hAnsi="Liberation Serif" w:cs="Times New Roman"/>
          <w:i/>
          <w:sz w:val="28"/>
          <w:szCs w:val="28"/>
        </w:rPr>
      </w:pPr>
    </w:p>
    <w:p w14:paraId="1366708F" w14:textId="59059AE6" w:rsidR="00706A1B" w:rsidRPr="00EA6453" w:rsidRDefault="00EA6453" w:rsidP="00EA6453">
      <w:pPr>
        <w:pStyle w:val="ConsPlusTitle"/>
        <w:widowControl/>
        <w:ind w:firstLine="851"/>
        <w:jc w:val="both"/>
        <w:rPr>
          <w:rFonts w:ascii="Liberation Serif" w:hAnsi="Liberation Serif"/>
          <w:b w:val="0"/>
          <w:sz w:val="28"/>
          <w:szCs w:val="28"/>
        </w:rPr>
      </w:pPr>
      <w:r w:rsidRPr="00705854">
        <w:rPr>
          <w:rFonts w:ascii="Liberation Serif" w:hAnsi="Liberation Serif"/>
          <w:b w:val="0"/>
          <w:sz w:val="28"/>
        </w:rPr>
        <w:t xml:space="preserve">В </w:t>
      </w:r>
      <w:r w:rsidRPr="00705854">
        <w:rPr>
          <w:rFonts w:ascii="Liberation Serif" w:hAnsi="Liberation Serif"/>
          <w:b w:val="0"/>
          <w:sz w:val="28"/>
          <w:szCs w:val="28"/>
        </w:rPr>
        <w:t>соответствии с</w:t>
      </w:r>
      <w:r w:rsidR="00D764C2">
        <w:rPr>
          <w:rFonts w:ascii="Liberation Serif" w:hAnsi="Liberation Serif"/>
          <w:b w:val="0"/>
          <w:sz w:val="28"/>
          <w:szCs w:val="28"/>
        </w:rPr>
        <w:t xml:space="preserve"> пунктом 9 статьи 16 Федерального закона от 06.10.2003 №131-ФЗ «</w:t>
      </w:r>
      <w:hyperlink r:id="rId6" w:history="1">
        <w:r w:rsidR="00D764C2" w:rsidRPr="00D764C2">
          <w:rPr>
            <w:rStyle w:val="a9"/>
            <w:rFonts w:ascii="Liberation Serif" w:hAnsi="Liberation Serif"/>
            <w:b w:val="0"/>
            <w:color w:val="000000" w:themeColor="text1"/>
            <w:sz w:val="28"/>
            <w:szCs w:val="28"/>
            <w:u w:val="none"/>
          </w:rPr>
          <w:t>Об общих принципах организации местного самоуправления в Российской Федерации</w:t>
        </w:r>
      </w:hyperlink>
      <w:r w:rsidR="00D764C2">
        <w:rPr>
          <w:rFonts w:ascii="Liberation Serif" w:hAnsi="Liberation Serif"/>
          <w:b w:val="0"/>
          <w:sz w:val="28"/>
          <w:szCs w:val="28"/>
        </w:rPr>
        <w:t xml:space="preserve">», </w:t>
      </w:r>
      <w:r w:rsidRPr="00705854">
        <w:rPr>
          <w:rFonts w:ascii="Liberation Serif" w:hAnsi="Liberation Serif"/>
          <w:b w:val="0"/>
          <w:sz w:val="28"/>
          <w:szCs w:val="28"/>
        </w:rPr>
        <w:t xml:space="preserve">постановлением Администрации городского округа Красноуфимск от 06.10.2022 № 930 «Об </w:t>
      </w:r>
      <w:r w:rsidRPr="008D54F6">
        <w:rPr>
          <w:rFonts w:ascii="Liberation Serif" w:hAnsi="Liberation Serif"/>
          <w:b w:val="0"/>
          <w:sz w:val="28"/>
          <w:szCs w:val="28"/>
        </w:rPr>
        <w:t>утверждении Порядка формирования и реализации муниципальных программ городского округа  Красноуфимск»,</w:t>
      </w:r>
      <w:r w:rsidR="00D764C2">
        <w:rPr>
          <w:rFonts w:ascii="Liberation Serif" w:hAnsi="Liberation Serif"/>
          <w:b w:val="0"/>
          <w:sz w:val="28"/>
          <w:szCs w:val="28"/>
        </w:rPr>
        <w:t xml:space="preserve"> подпунктом 10.1 пункта 10 раздела  </w:t>
      </w:r>
      <w:r w:rsidR="00D764C2">
        <w:rPr>
          <w:rFonts w:ascii="Liberation Serif" w:hAnsi="Liberation Serif"/>
          <w:b w:val="0"/>
          <w:sz w:val="28"/>
          <w:szCs w:val="28"/>
          <w:lang w:val="en-US"/>
        </w:rPr>
        <w:t>I</w:t>
      </w:r>
      <w:r w:rsidR="00D764C2" w:rsidRPr="00D764C2">
        <w:rPr>
          <w:rFonts w:ascii="Liberation Serif" w:hAnsi="Liberation Serif"/>
          <w:b w:val="0"/>
          <w:sz w:val="28"/>
          <w:szCs w:val="28"/>
        </w:rPr>
        <w:t xml:space="preserve"> </w:t>
      </w:r>
      <w:r w:rsidR="00D764C2">
        <w:rPr>
          <w:rFonts w:ascii="Liberation Serif" w:hAnsi="Liberation Serif"/>
          <w:b w:val="0"/>
          <w:sz w:val="28"/>
          <w:szCs w:val="28"/>
        </w:rPr>
        <w:t>протокола заседания антитеррористической комиссии Свердловской области,</w:t>
      </w:r>
      <w:r w:rsidRPr="008D54F6">
        <w:rPr>
          <w:rFonts w:ascii="Liberation Serif" w:hAnsi="Liberation Serif"/>
          <w:b w:val="0"/>
          <w:sz w:val="28"/>
          <w:szCs w:val="28"/>
        </w:rPr>
        <w:t xml:space="preserve"> руководствуясь </w:t>
      </w:r>
      <w:hyperlink r:id="rId7" w:history="1">
        <w:r w:rsidRPr="008D54F6">
          <w:rPr>
            <w:rFonts w:ascii="Liberation Serif" w:hAnsi="Liberation Serif"/>
            <w:b w:val="0"/>
            <w:sz w:val="28"/>
            <w:szCs w:val="28"/>
          </w:rPr>
          <w:t>ст. ст. 31</w:t>
        </w:r>
      </w:hyperlink>
      <w:r w:rsidRPr="008D54F6">
        <w:rPr>
          <w:rFonts w:ascii="Liberation Serif" w:hAnsi="Liberation Serif"/>
          <w:b w:val="0"/>
          <w:sz w:val="28"/>
          <w:szCs w:val="28"/>
        </w:rPr>
        <w:t xml:space="preserve">, </w:t>
      </w:r>
      <w:hyperlink r:id="rId8" w:history="1">
        <w:r w:rsidRPr="008D54F6">
          <w:rPr>
            <w:rFonts w:ascii="Liberation Serif" w:hAnsi="Liberation Serif"/>
            <w:b w:val="0"/>
            <w:sz w:val="28"/>
            <w:szCs w:val="28"/>
          </w:rPr>
          <w:t>48</w:t>
        </w:r>
      </w:hyperlink>
      <w:r w:rsidRPr="008D54F6">
        <w:rPr>
          <w:rFonts w:ascii="Liberation Serif" w:hAnsi="Liberation Serif"/>
          <w:b w:val="0"/>
          <w:sz w:val="28"/>
          <w:szCs w:val="28"/>
        </w:rPr>
        <w:t xml:space="preserve"> Устава городского округа Красноуфимск</w:t>
      </w:r>
      <w:r w:rsidR="00446F59" w:rsidRPr="005F2E39">
        <w:rPr>
          <w:rFonts w:ascii="Liberation Serif" w:hAnsi="Liberation Serif"/>
          <w:sz w:val="28"/>
          <w:szCs w:val="28"/>
        </w:rPr>
        <w:t>,</w:t>
      </w:r>
    </w:p>
    <w:p w14:paraId="5BF8E92D" w14:textId="77777777" w:rsidR="00CD1E53" w:rsidRPr="005F2E39" w:rsidRDefault="00CD1E53" w:rsidP="00446F59">
      <w:pPr>
        <w:pStyle w:val="ConsTitle"/>
        <w:widowControl/>
        <w:spacing w:line="276" w:lineRule="auto"/>
        <w:jc w:val="both"/>
        <w:rPr>
          <w:rFonts w:ascii="Liberation Serif" w:hAnsi="Liberation Serif"/>
          <w:b w:val="0"/>
          <w:iCs/>
          <w:sz w:val="28"/>
          <w:szCs w:val="28"/>
        </w:rPr>
      </w:pPr>
    </w:p>
    <w:p w14:paraId="77164B45" w14:textId="77777777" w:rsidR="009C696C" w:rsidRPr="004C2C7A" w:rsidRDefault="00CD1E53" w:rsidP="00775C70">
      <w:pPr>
        <w:jc w:val="both"/>
        <w:rPr>
          <w:rFonts w:ascii="Liberation Serif" w:hAnsi="Liberation Serif"/>
          <w:b/>
          <w:bCs/>
          <w:sz w:val="28"/>
          <w:szCs w:val="28"/>
        </w:rPr>
      </w:pPr>
      <w:r w:rsidRPr="004C2C7A">
        <w:rPr>
          <w:rFonts w:ascii="Liberation Serif" w:hAnsi="Liberation Serif"/>
          <w:b/>
          <w:bCs/>
          <w:sz w:val="28"/>
          <w:szCs w:val="28"/>
        </w:rPr>
        <w:t>ПОСТАНОВЛЯЮ:</w:t>
      </w:r>
    </w:p>
    <w:p w14:paraId="0B4F525F" w14:textId="7E47D7D8" w:rsidR="00C6553C" w:rsidRPr="00F269A2" w:rsidRDefault="00C6553C" w:rsidP="00F269A2">
      <w:pPr>
        <w:pStyle w:val="a8"/>
        <w:numPr>
          <w:ilvl w:val="0"/>
          <w:numId w:val="3"/>
        </w:numPr>
        <w:ind w:left="0" w:firstLine="491"/>
        <w:jc w:val="both"/>
        <w:rPr>
          <w:rFonts w:ascii="Liberation Serif" w:hAnsi="Liberation Serif"/>
          <w:b/>
          <w:bCs/>
          <w:i/>
          <w:iCs/>
          <w:sz w:val="28"/>
          <w:szCs w:val="28"/>
        </w:rPr>
      </w:pPr>
      <w:r w:rsidRPr="00F269A2">
        <w:rPr>
          <w:rFonts w:ascii="Liberation Serif" w:hAnsi="Liberation Serif"/>
          <w:sz w:val="28"/>
          <w:szCs w:val="28"/>
        </w:rPr>
        <w:t xml:space="preserve">Внести </w:t>
      </w:r>
      <w:r w:rsidR="00B5244F" w:rsidRPr="00F269A2">
        <w:rPr>
          <w:rFonts w:ascii="Liberation Serif" w:hAnsi="Liberation Serif"/>
          <w:sz w:val="28"/>
          <w:szCs w:val="28"/>
        </w:rPr>
        <w:t>в паспорт муниципальной программы «Обеспечение безопасности жизнедеятельности населения городского округа Красноуфимск» до 2028 года</w:t>
      </w:r>
      <w:r w:rsidR="00951701" w:rsidRPr="00F269A2">
        <w:rPr>
          <w:rFonts w:ascii="Liberation Serif" w:hAnsi="Liberation Serif"/>
          <w:sz w:val="28"/>
          <w:szCs w:val="28"/>
        </w:rPr>
        <w:t xml:space="preserve"> </w:t>
      </w:r>
      <w:r w:rsidRPr="00F269A2">
        <w:rPr>
          <w:rFonts w:ascii="Liberation Serif" w:hAnsi="Liberation Serif"/>
          <w:sz w:val="28"/>
          <w:szCs w:val="28"/>
        </w:rPr>
        <w:t>следующие изменения</w:t>
      </w:r>
      <w:r w:rsidR="00F269A2" w:rsidRPr="00F269A2">
        <w:rPr>
          <w:rFonts w:ascii="Liberation Serif" w:hAnsi="Liberation Serif"/>
          <w:sz w:val="28"/>
          <w:szCs w:val="28"/>
        </w:rPr>
        <w:t xml:space="preserve"> - </w:t>
      </w:r>
      <w:r w:rsidRPr="00F269A2">
        <w:rPr>
          <w:rFonts w:ascii="Liberation Serif" w:hAnsi="Liberation Serif"/>
          <w:sz w:val="28"/>
          <w:szCs w:val="28"/>
        </w:rPr>
        <w:t>строку «Объемы финансирования муниципальной программы по годам реализации, тыс. рублей» изложить в следующей редакции:</w:t>
      </w:r>
    </w:p>
    <w:p w14:paraId="29451FD4" w14:textId="77777777" w:rsidR="004C2C7A" w:rsidRDefault="004C2C7A" w:rsidP="00775C70">
      <w:pPr>
        <w:ind w:firstLine="708"/>
        <w:jc w:val="both"/>
        <w:rPr>
          <w:rFonts w:ascii="Liberation Serif" w:hAnsi="Liberation Serif"/>
          <w:sz w:val="28"/>
          <w:szCs w:val="28"/>
        </w:rPr>
      </w:pPr>
    </w:p>
    <w:tbl>
      <w:tblPr>
        <w:tblStyle w:val="a3"/>
        <w:tblW w:w="0" w:type="auto"/>
        <w:tblLook w:val="04A0" w:firstRow="1" w:lastRow="0" w:firstColumn="1" w:lastColumn="0" w:noHBand="0" w:noVBand="1"/>
      </w:tblPr>
      <w:tblGrid>
        <w:gridCol w:w="3052"/>
        <w:gridCol w:w="6293"/>
      </w:tblGrid>
      <w:tr w:rsidR="00916B92" w:rsidRPr="004C2C7A" w14:paraId="30D930E6" w14:textId="77777777" w:rsidTr="00916B92">
        <w:tc>
          <w:tcPr>
            <w:tcW w:w="3085" w:type="dxa"/>
          </w:tcPr>
          <w:p w14:paraId="31585F9C" w14:textId="12360C2E" w:rsidR="00916B92" w:rsidRPr="004C2C7A" w:rsidRDefault="00916B92" w:rsidP="00916B92">
            <w:pPr>
              <w:jc w:val="both"/>
              <w:rPr>
                <w:rFonts w:ascii="Liberation Serif" w:hAnsi="Liberation Serif"/>
                <w:sz w:val="28"/>
                <w:szCs w:val="28"/>
              </w:rPr>
            </w:pPr>
            <w:r w:rsidRPr="004C2C7A">
              <w:rPr>
                <w:sz w:val="28"/>
                <w:szCs w:val="28"/>
              </w:rPr>
              <w:t>Объемы финансирования муниципальной программы по годам реализации, тыс. рублей</w:t>
            </w:r>
          </w:p>
        </w:tc>
        <w:tc>
          <w:tcPr>
            <w:tcW w:w="6487" w:type="dxa"/>
          </w:tcPr>
          <w:p w14:paraId="3E7DECEB" w14:textId="227F5283" w:rsidR="00916B92" w:rsidRPr="004C2C7A" w:rsidRDefault="00916B92" w:rsidP="00916B92">
            <w:pPr>
              <w:rPr>
                <w:rFonts w:ascii="Liberation Serif" w:hAnsi="Liberation Serif"/>
                <w:sz w:val="28"/>
                <w:szCs w:val="28"/>
              </w:rPr>
            </w:pPr>
            <w:r w:rsidRPr="004C2C7A">
              <w:rPr>
                <w:rFonts w:ascii="Liberation Serif" w:hAnsi="Liberation Serif"/>
                <w:sz w:val="28"/>
                <w:szCs w:val="28"/>
              </w:rPr>
              <w:t>ВСЕГО:</w:t>
            </w:r>
            <w:r w:rsidRPr="004C2C7A">
              <w:rPr>
                <w:rFonts w:ascii="Liberation Serif" w:hAnsi="Liberation Serif"/>
                <w:color w:val="000000"/>
                <w:sz w:val="28"/>
                <w:szCs w:val="28"/>
              </w:rPr>
              <w:t xml:space="preserve"> </w:t>
            </w:r>
            <w:r w:rsidR="00D764C2">
              <w:rPr>
                <w:rFonts w:ascii="Liberation Serif" w:hAnsi="Liberation Serif"/>
                <w:color w:val="000000"/>
                <w:sz w:val="28"/>
                <w:szCs w:val="28"/>
              </w:rPr>
              <w:t>101</w:t>
            </w:r>
            <w:r w:rsidR="00073D3B">
              <w:rPr>
                <w:rFonts w:ascii="Liberation Serif" w:hAnsi="Liberation Serif"/>
                <w:color w:val="000000"/>
                <w:sz w:val="28"/>
                <w:szCs w:val="28"/>
              </w:rPr>
              <w:t> 158,5</w:t>
            </w:r>
            <w:r w:rsidRPr="004C2C7A">
              <w:rPr>
                <w:rFonts w:ascii="Liberation Serif" w:hAnsi="Liberation Serif"/>
                <w:color w:val="000000"/>
                <w:sz w:val="28"/>
                <w:szCs w:val="28"/>
              </w:rPr>
              <w:t xml:space="preserve"> тыс. руб.</w:t>
            </w:r>
          </w:p>
          <w:p w14:paraId="7FF6D3A6" w14:textId="15BECB0F" w:rsidR="00916B92" w:rsidRPr="004C2C7A" w:rsidRDefault="00916B92" w:rsidP="00916B92">
            <w:pPr>
              <w:rPr>
                <w:rFonts w:ascii="Liberation Serif" w:hAnsi="Liberation Serif"/>
                <w:color w:val="000000"/>
                <w:sz w:val="28"/>
                <w:szCs w:val="28"/>
              </w:rPr>
            </w:pPr>
            <w:r w:rsidRPr="004C2C7A">
              <w:rPr>
                <w:rFonts w:ascii="Liberation Serif" w:hAnsi="Liberation Serif"/>
                <w:sz w:val="28"/>
                <w:szCs w:val="28"/>
              </w:rPr>
              <w:t>из них: местный бюджет:</w:t>
            </w:r>
            <w:r w:rsidRPr="004C2C7A">
              <w:rPr>
                <w:rFonts w:ascii="Liberation Serif" w:hAnsi="Liberation Serif"/>
                <w:color w:val="000000"/>
                <w:sz w:val="28"/>
                <w:szCs w:val="28"/>
              </w:rPr>
              <w:t xml:space="preserve"> </w:t>
            </w:r>
            <w:r w:rsidR="00D764C2">
              <w:rPr>
                <w:rFonts w:ascii="Liberation Serif" w:hAnsi="Liberation Serif"/>
                <w:color w:val="000000"/>
                <w:sz w:val="28"/>
                <w:szCs w:val="28"/>
              </w:rPr>
              <w:t>101 067,2</w:t>
            </w:r>
            <w:r w:rsidRPr="004C2C7A">
              <w:rPr>
                <w:rFonts w:ascii="Liberation Serif" w:hAnsi="Liberation Serif"/>
                <w:color w:val="000000"/>
                <w:sz w:val="28"/>
                <w:szCs w:val="28"/>
              </w:rPr>
              <w:t xml:space="preserve"> тыс. руб.</w:t>
            </w:r>
          </w:p>
          <w:p w14:paraId="3B22972B" w14:textId="77777777" w:rsidR="00916B92" w:rsidRPr="004C2C7A" w:rsidRDefault="00916B92" w:rsidP="00916B92">
            <w:pPr>
              <w:rPr>
                <w:rFonts w:ascii="Liberation Serif" w:hAnsi="Liberation Serif"/>
                <w:sz w:val="28"/>
                <w:szCs w:val="28"/>
              </w:rPr>
            </w:pPr>
            <w:r w:rsidRPr="004C2C7A">
              <w:rPr>
                <w:rFonts w:ascii="Liberation Serif" w:hAnsi="Liberation Serif"/>
                <w:sz w:val="28"/>
                <w:szCs w:val="28"/>
              </w:rPr>
              <w:t>в том числе по годам:</w:t>
            </w:r>
          </w:p>
          <w:p w14:paraId="390E1CDF" w14:textId="6CFE81DA" w:rsidR="00916B92" w:rsidRPr="004C2C7A" w:rsidRDefault="00916B92" w:rsidP="00916B92">
            <w:pPr>
              <w:rPr>
                <w:sz w:val="28"/>
                <w:szCs w:val="28"/>
              </w:rPr>
            </w:pPr>
            <w:r w:rsidRPr="004C2C7A">
              <w:rPr>
                <w:rFonts w:ascii="Liberation Serif" w:hAnsi="Liberation Serif"/>
                <w:sz w:val="28"/>
                <w:szCs w:val="28"/>
              </w:rPr>
              <w:t>2023г. – 10</w:t>
            </w:r>
            <w:r w:rsidR="00951701">
              <w:rPr>
                <w:rFonts w:ascii="Liberation Serif" w:hAnsi="Liberation Serif"/>
                <w:sz w:val="28"/>
                <w:szCs w:val="28"/>
              </w:rPr>
              <w:t xml:space="preserve"> </w:t>
            </w:r>
            <w:r w:rsidRPr="004C2C7A">
              <w:rPr>
                <w:rFonts w:ascii="Liberation Serif" w:hAnsi="Liberation Serif"/>
                <w:sz w:val="28"/>
                <w:szCs w:val="28"/>
              </w:rPr>
              <w:t>751,0 тыс. руб.</w:t>
            </w:r>
          </w:p>
          <w:p w14:paraId="6D765F17" w14:textId="048F4649" w:rsidR="00916B92" w:rsidRPr="004C2C7A" w:rsidRDefault="00916B92" w:rsidP="00916B92">
            <w:pPr>
              <w:rPr>
                <w:rFonts w:ascii="Liberation Serif" w:hAnsi="Liberation Serif"/>
                <w:sz w:val="28"/>
                <w:szCs w:val="28"/>
              </w:rPr>
            </w:pPr>
            <w:r w:rsidRPr="004C2C7A">
              <w:rPr>
                <w:rFonts w:ascii="Liberation Serif" w:hAnsi="Liberation Serif"/>
                <w:sz w:val="28"/>
                <w:szCs w:val="28"/>
              </w:rPr>
              <w:t xml:space="preserve">2024г. – </w:t>
            </w:r>
            <w:r w:rsidR="003C325A">
              <w:rPr>
                <w:rFonts w:ascii="Liberation Serif" w:hAnsi="Liberation Serif"/>
                <w:sz w:val="28"/>
                <w:szCs w:val="28"/>
              </w:rPr>
              <w:t>14</w:t>
            </w:r>
            <w:r w:rsidR="00EA6453">
              <w:rPr>
                <w:rFonts w:ascii="Liberation Serif" w:hAnsi="Liberation Serif"/>
                <w:sz w:val="28"/>
                <w:szCs w:val="28"/>
              </w:rPr>
              <w:t> 310,6</w:t>
            </w:r>
            <w:r w:rsidRPr="004C2C7A">
              <w:rPr>
                <w:rFonts w:ascii="Liberation Serif" w:hAnsi="Liberation Serif"/>
                <w:sz w:val="28"/>
                <w:szCs w:val="28"/>
              </w:rPr>
              <w:t xml:space="preserve"> тыс. руб. </w:t>
            </w:r>
          </w:p>
          <w:p w14:paraId="712AEB84" w14:textId="095ED7AB" w:rsidR="00916B92" w:rsidRPr="004C2C7A" w:rsidRDefault="00916B92" w:rsidP="00916B92">
            <w:pPr>
              <w:rPr>
                <w:rFonts w:ascii="Liberation Serif" w:hAnsi="Liberation Serif"/>
                <w:sz w:val="28"/>
                <w:szCs w:val="28"/>
              </w:rPr>
            </w:pPr>
            <w:r w:rsidRPr="004C2C7A">
              <w:rPr>
                <w:rFonts w:ascii="Liberation Serif" w:hAnsi="Liberation Serif"/>
                <w:sz w:val="28"/>
                <w:szCs w:val="28"/>
              </w:rPr>
              <w:t xml:space="preserve">2025г. – </w:t>
            </w:r>
            <w:r w:rsidR="00EA6453">
              <w:rPr>
                <w:rFonts w:ascii="Liberation Serif" w:hAnsi="Liberation Serif"/>
                <w:sz w:val="28"/>
                <w:szCs w:val="28"/>
              </w:rPr>
              <w:t>1</w:t>
            </w:r>
            <w:r w:rsidR="00A43EB4">
              <w:rPr>
                <w:rFonts w:ascii="Liberation Serif" w:hAnsi="Liberation Serif"/>
                <w:sz w:val="28"/>
                <w:szCs w:val="28"/>
              </w:rPr>
              <w:t>9</w:t>
            </w:r>
            <w:r w:rsidR="00073D3B">
              <w:rPr>
                <w:rFonts w:ascii="Liberation Serif" w:hAnsi="Liberation Serif"/>
                <w:sz w:val="28"/>
                <w:szCs w:val="28"/>
              </w:rPr>
              <w:t> 581,2</w:t>
            </w:r>
            <w:r w:rsidRPr="004C2C7A">
              <w:rPr>
                <w:rFonts w:ascii="Liberation Serif" w:hAnsi="Liberation Serif"/>
                <w:sz w:val="28"/>
                <w:szCs w:val="28"/>
              </w:rPr>
              <w:t xml:space="preserve"> тыс. руб. </w:t>
            </w:r>
          </w:p>
          <w:p w14:paraId="169A1207" w14:textId="58679B4C" w:rsidR="00916B92" w:rsidRPr="004C2C7A" w:rsidRDefault="00916B92" w:rsidP="00916B92">
            <w:pPr>
              <w:rPr>
                <w:rFonts w:ascii="Liberation Serif" w:hAnsi="Liberation Serif"/>
                <w:sz w:val="28"/>
                <w:szCs w:val="28"/>
              </w:rPr>
            </w:pPr>
            <w:r w:rsidRPr="004C2C7A">
              <w:rPr>
                <w:rFonts w:ascii="Liberation Serif" w:hAnsi="Liberation Serif"/>
                <w:sz w:val="28"/>
                <w:szCs w:val="28"/>
              </w:rPr>
              <w:lastRenderedPageBreak/>
              <w:t xml:space="preserve">2026г. – </w:t>
            </w:r>
            <w:r w:rsidR="00D764C2">
              <w:rPr>
                <w:rFonts w:ascii="Liberation Serif" w:hAnsi="Liberation Serif"/>
                <w:sz w:val="28"/>
                <w:szCs w:val="28"/>
              </w:rPr>
              <w:t>26 154</w:t>
            </w:r>
            <w:r w:rsidR="00EA6453">
              <w:rPr>
                <w:rFonts w:ascii="Liberation Serif" w:hAnsi="Liberation Serif"/>
                <w:sz w:val="28"/>
                <w:szCs w:val="28"/>
              </w:rPr>
              <w:t>,3</w:t>
            </w:r>
            <w:r w:rsidRPr="004C2C7A">
              <w:rPr>
                <w:rFonts w:ascii="Liberation Serif" w:hAnsi="Liberation Serif"/>
                <w:sz w:val="28"/>
                <w:szCs w:val="28"/>
              </w:rPr>
              <w:t xml:space="preserve"> тыс. руб.</w:t>
            </w:r>
          </w:p>
          <w:p w14:paraId="2FB25FC0" w14:textId="47F5C008" w:rsidR="00916B92" w:rsidRPr="004C2C7A" w:rsidRDefault="00916B92" w:rsidP="00916B92">
            <w:pPr>
              <w:rPr>
                <w:sz w:val="28"/>
                <w:szCs w:val="28"/>
              </w:rPr>
            </w:pPr>
            <w:r w:rsidRPr="004C2C7A">
              <w:rPr>
                <w:rFonts w:ascii="Liberation Serif" w:hAnsi="Liberation Serif"/>
                <w:sz w:val="28"/>
                <w:szCs w:val="28"/>
              </w:rPr>
              <w:t xml:space="preserve">2027г. – </w:t>
            </w:r>
            <w:r w:rsidR="00EA6453">
              <w:rPr>
                <w:rFonts w:ascii="Liberation Serif" w:hAnsi="Liberation Serif"/>
                <w:sz w:val="28"/>
                <w:szCs w:val="28"/>
              </w:rPr>
              <w:t>16 326,0</w:t>
            </w:r>
            <w:r w:rsidRPr="004C2C7A">
              <w:rPr>
                <w:rFonts w:ascii="Liberation Serif" w:hAnsi="Liberation Serif"/>
                <w:sz w:val="28"/>
                <w:szCs w:val="28"/>
              </w:rPr>
              <w:t xml:space="preserve"> тыс. руб.         </w:t>
            </w:r>
          </w:p>
          <w:p w14:paraId="26589F04" w14:textId="5A8872B4" w:rsidR="00916B92" w:rsidRPr="004C2C7A" w:rsidRDefault="00916B92" w:rsidP="00916B92">
            <w:pPr>
              <w:jc w:val="both"/>
              <w:rPr>
                <w:rFonts w:ascii="Liberation Serif" w:hAnsi="Liberation Serif"/>
                <w:sz w:val="28"/>
                <w:szCs w:val="28"/>
              </w:rPr>
            </w:pPr>
            <w:r w:rsidRPr="004C2C7A">
              <w:rPr>
                <w:rFonts w:ascii="Liberation Serif" w:hAnsi="Liberation Serif"/>
                <w:sz w:val="28"/>
                <w:szCs w:val="28"/>
              </w:rPr>
              <w:t xml:space="preserve">2028г. – </w:t>
            </w:r>
            <w:r w:rsidRPr="004C2C7A">
              <w:rPr>
                <w:rFonts w:ascii="Liberation Serif" w:hAnsi="Liberation Serif"/>
                <w:color w:val="000000"/>
                <w:sz w:val="28"/>
                <w:szCs w:val="28"/>
              </w:rPr>
              <w:t>14</w:t>
            </w:r>
            <w:r w:rsidR="00951701">
              <w:rPr>
                <w:rFonts w:ascii="Liberation Serif" w:hAnsi="Liberation Serif"/>
                <w:color w:val="000000"/>
                <w:sz w:val="28"/>
                <w:szCs w:val="28"/>
              </w:rPr>
              <w:t xml:space="preserve"> </w:t>
            </w:r>
            <w:r w:rsidRPr="004C2C7A">
              <w:rPr>
                <w:rFonts w:ascii="Liberation Serif" w:hAnsi="Liberation Serif"/>
                <w:color w:val="000000"/>
                <w:sz w:val="28"/>
                <w:szCs w:val="28"/>
              </w:rPr>
              <w:t>035,4 тыс. руб.</w:t>
            </w:r>
          </w:p>
        </w:tc>
      </w:tr>
    </w:tbl>
    <w:p w14:paraId="484915E2" w14:textId="77777777" w:rsidR="00143717" w:rsidRDefault="00143717" w:rsidP="00775C70">
      <w:pPr>
        <w:ind w:firstLine="708"/>
        <w:jc w:val="both"/>
        <w:rPr>
          <w:rFonts w:ascii="Liberation Serif" w:hAnsi="Liberation Serif"/>
          <w:sz w:val="28"/>
          <w:szCs w:val="28"/>
        </w:rPr>
      </w:pPr>
    </w:p>
    <w:p w14:paraId="5D8C2FDF" w14:textId="77777777" w:rsidR="00653349" w:rsidRDefault="00D764C2" w:rsidP="00D764C2">
      <w:pPr>
        <w:pStyle w:val="a8"/>
        <w:numPr>
          <w:ilvl w:val="0"/>
          <w:numId w:val="3"/>
        </w:numPr>
        <w:ind w:left="0" w:firstLine="426"/>
        <w:jc w:val="both"/>
        <w:rPr>
          <w:rFonts w:ascii="Liberation Serif" w:hAnsi="Liberation Serif"/>
          <w:sz w:val="28"/>
          <w:szCs w:val="28"/>
        </w:rPr>
      </w:pPr>
      <w:r w:rsidRPr="00D764C2">
        <w:rPr>
          <w:rFonts w:ascii="Liberation Serif" w:hAnsi="Liberation Serif"/>
          <w:sz w:val="28"/>
          <w:szCs w:val="28"/>
        </w:rPr>
        <w:t>В Раздел</w:t>
      </w:r>
      <w:r>
        <w:rPr>
          <w:rFonts w:ascii="Liberation Serif" w:hAnsi="Liberation Serif"/>
          <w:sz w:val="28"/>
          <w:szCs w:val="28"/>
        </w:rPr>
        <w:t>е</w:t>
      </w:r>
      <w:r w:rsidRPr="00D764C2">
        <w:rPr>
          <w:rFonts w:ascii="Liberation Serif" w:hAnsi="Liberation Serif"/>
          <w:sz w:val="28"/>
          <w:szCs w:val="28"/>
        </w:rPr>
        <w:t xml:space="preserve"> 2. </w:t>
      </w:r>
      <w:r>
        <w:rPr>
          <w:rFonts w:ascii="Liberation Serif" w:hAnsi="Liberation Serif"/>
          <w:sz w:val="28"/>
          <w:szCs w:val="28"/>
        </w:rPr>
        <w:t>«</w:t>
      </w:r>
      <w:r w:rsidRPr="00D764C2">
        <w:rPr>
          <w:rFonts w:ascii="Liberation Serif" w:hAnsi="Liberation Serif"/>
          <w:sz w:val="28"/>
          <w:szCs w:val="28"/>
        </w:rPr>
        <w:t>Цели, задачи и целевые показатели реализации муниципальной программы Обеспечение безопасности жизнедеятельности населения городского округа Красноуфимск» в Подпрограмме 1. «Профилактика правонарушений в общественных местах. Охрана общественного порядка. Безопасность дорожного движения»</w:t>
      </w:r>
      <w:r w:rsidR="00653349">
        <w:rPr>
          <w:rFonts w:ascii="Liberation Serif" w:hAnsi="Liberation Serif"/>
          <w:sz w:val="28"/>
          <w:szCs w:val="28"/>
        </w:rPr>
        <w:t>:</w:t>
      </w:r>
    </w:p>
    <w:p w14:paraId="6FBB2976" w14:textId="1049B332" w:rsidR="00AB439D" w:rsidRDefault="00AB439D" w:rsidP="00AB439D">
      <w:pPr>
        <w:pStyle w:val="a8"/>
        <w:numPr>
          <w:ilvl w:val="1"/>
          <w:numId w:val="3"/>
        </w:numPr>
        <w:ind w:left="0" w:firstLine="426"/>
        <w:jc w:val="both"/>
        <w:rPr>
          <w:rFonts w:ascii="Liberation Serif" w:hAnsi="Liberation Serif"/>
          <w:sz w:val="28"/>
          <w:szCs w:val="28"/>
        </w:rPr>
      </w:pPr>
      <w:r>
        <w:rPr>
          <w:rFonts w:ascii="Liberation Serif" w:hAnsi="Liberation Serif"/>
          <w:sz w:val="28"/>
          <w:szCs w:val="28"/>
        </w:rPr>
        <w:t>С</w:t>
      </w:r>
      <w:r w:rsidR="00653349" w:rsidRPr="00AB439D">
        <w:rPr>
          <w:rFonts w:ascii="Liberation Serif" w:hAnsi="Liberation Serif"/>
          <w:sz w:val="28"/>
          <w:szCs w:val="28"/>
        </w:rPr>
        <w:t>троку 12 «1.1.4. Задача 4. Создание условий участковым уполномоченным полиции для работы на обслуживаемых участках городского округа Красноуфимск» заменить на «1.1.4. Задача 4. Создание условий субъектам профилактики для осуществления их деятельности по охране общественного порядка на территории городского округа Красноуфимск»</w:t>
      </w:r>
      <w:r>
        <w:rPr>
          <w:rFonts w:ascii="Liberation Serif" w:hAnsi="Liberation Serif"/>
          <w:sz w:val="28"/>
          <w:szCs w:val="28"/>
        </w:rPr>
        <w:t>.</w:t>
      </w:r>
    </w:p>
    <w:p w14:paraId="5216AA9C" w14:textId="55C275E5" w:rsidR="00AB439D" w:rsidRDefault="00AB439D" w:rsidP="00AB439D">
      <w:pPr>
        <w:pStyle w:val="a8"/>
        <w:numPr>
          <w:ilvl w:val="1"/>
          <w:numId w:val="3"/>
        </w:numPr>
        <w:ind w:left="0" w:firstLine="426"/>
        <w:jc w:val="both"/>
        <w:rPr>
          <w:rFonts w:ascii="Liberation Serif" w:hAnsi="Liberation Serif"/>
          <w:sz w:val="28"/>
          <w:szCs w:val="28"/>
        </w:rPr>
      </w:pPr>
      <w:r>
        <w:rPr>
          <w:rFonts w:ascii="Liberation Serif" w:hAnsi="Liberation Serif"/>
          <w:sz w:val="28"/>
          <w:szCs w:val="28"/>
        </w:rPr>
        <w:t>Д</w:t>
      </w:r>
      <w:r w:rsidR="00653349" w:rsidRPr="00AB439D">
        <w:rPr>
          <w:rFonts w:ascii="Liberation Serif" w:hAnsi="Liberation Serif"/>
          <w:sz w:val="28"/>
          <w:szCs w:val="28"/>
        </w:rPr>
        <w:t xml:space="preserve">обавить Целевой показатель 7. </w:t>
      </w:r>
      <w:r w:rsidR="00E543E4">
        <w:rPr>
          <w:rFonts w:ascii="Liberation Serif" w:hAnsi="Liberation Serif"/>
          <w:sz w:val="28"/>
          <w:szCs w:val="28"/>
        </w:rPr>
        <w:t>«</w:t>
      </w:r>
      <w:r w:rsidR="00653349" w:rsidRPr="00AB439D">
        <w:rPr>
          <w:rFonts w:ascii="Liberation Serif" w:hAnsi="Liberation Serif"/>
          <w:sz w:val="28"/>
          <w:szCs w:val="28"/>
        </w:rPr>
        <w:t>Количество рассмотренных обращений субъектов профилактики по вопросу создания условий для осуществления их деятельности по охране общественного порядка</w:t>
      </w:r>
      <w:r w:rsidR="00E543E4">
        <w:rPr>
          <w:rFonts w:ascii="Liberation Serif" w:hAnsi="Liberation Serif"/>
          <w:sz w:val="28"/>
          <w:szCs w:val="28"/>
        </w:rPr>
        <w:t>»</w:t>
      </w:r>
      <w:r>
        <w:rPr>
          <w:rFonts w:ascii="Liberation Serif" w:hAnsi="Liberation Serif"/>
          <w:sz w:val="28"/>
          <w:szCs w:val="28"/>
        </w:rPr>
        <w:t>.</w:t>
      </w:r>
    </w:p>
    <w:p w14:paraId="0C8E2272" w14:textId="60B0F70A" w:rsidR="00653349" w:rsidRDefault="00653349" w:rsidP="00AB439D">
      <w:pPr>
        <w:pStyle w:val="a8"/>
        <w:numPr>
          <w:ilvl w:val="1"/>
          <w:numId w:val="3"/>
        </w:numPr>
        <w:ind w:left="0" w:firstLine="426"/>
        <w:jc w:val="both"/>
        <w:rPr>
          <w:rFonts w:ascii="Liberation Serif" w:hAnsi="Liberation Serif"/>
          <w:sz w:val="28"/>
          <w:szCs w:val="28"/>
        </w:rPr>
      </w:pPr>
      <w:r w:rsidRPr="00AB439D">
        <w:rPr>
          <w:rFonts w:ascii="Liberation Serif" w:hAnsi="Liberation Serif"/>
          <w:sz w:val="28"/>
          <w:szCs w:val="28"/>
        </w:rPr>
        <w:t xml:space="preserve">Изложить Разделе 2. «Цели, задачи и целевые показатели реализации муниципальной программы Обеспечение безопасности жизнедеятельности населения городского округа Красноуфимск» в новой редакции (приложение </w:t>
      </w:r>
      <w:r w:rsidR="00AB439D" w:rsidRPr="00AB439D">
        <w:rPr>
          <w:rFonts w:ascii="Liberation Serif" w:hAnsi="Liberation Serif"/>
          <w:sz w:val="28"/>
          <w:szCs w:val="28"/>
        </w:rPr>
        <w:t>№1 к муниципальной программе)</w:t>
      </w:r>
      <w:r w:rsidR="00AB439D">
        <w:rPr>
          <w:rFonts w:ascii="Liberation Serif" w:hAnsi="Liberation Serif"/>
          <w:sz w:val="28"/>
          <w:szCs w:val="28"/>
        </w:rPr>
        <w:t>.</w:t>
      </w:r>
    </w:p>
    <w:p w14:paraId="46DAF2E3" w14:textId="4F00C23A" w:rsidR="00F269A2" w:rsidRDefault="00AB439D" w:rsidP="00F269A2">
      <w:pPr>
        <w:pStyle w:val="a8"/>
        <w:numPr>
          <w:ilvl w:val="0"/>
          <w:numId w:val="3"/>
        </w:numPr>
        <w:ind w:left="0" w:firstLine="491"/>
        <w:jc w:val="both"/>
        <w:rPr>
          <w:rFonts w:ascii="Liberation Serif" w:hAnsi="Liberation Serif"/>
          <w:sz w:val="28"/>
          <w:szCs w:val="28"/>
        </w:rPr>
      </w:pPr>
      <w:r>
        <w:rPr>
          <w:rFonts w:ascii="Liberation Serif" w:hAnsi="Liberation Serif"/>
          <w:sz w:val="28"/>
          <w:szCs w:val="28"/>
        </w:rPr>
        <w:t xml:space="preserve"> В</w:t>
      </w:r>
      <w:r w:rsidR="009F37D2" w:rsidRPr="00F269A2">
        <w:rPr>
          <w:rFonts w:ascii="Liberation Serif" w:hAnsi="Liberation Serif"/>
          <w:sz w:val="28"/>
          <w:szCs w:val="28"/>
        </w:rPr>
        <w:t xml:space="preserve"> приложени</w:t>
      </w:r>
      <w:r>
        <w:rPr>
          <w:rFonts w:ascii="Liberation Serif" w:hAnsi="Liberation Serif"/>
          <w:sz w:val="28"/>
          <w:szCs w:val="28"/>
        </w:rPr>
        <w:t>и</w:t>
      </w:r>
      <w:r w:rsidR="009F37D2" w:rsidRPr="00F269A2">
        <w:rPr>
          <w:rFonts w:ascii="Liberation Serif" w:hAnsi="Liberation Serif"/>
          <w:sz w:val="28"/>
          <w:szCs w:val="28"/>
        </w:rPr>
        <w:t xml:space="preserve"> №2 к муниципальной программе </w:t>
      </w:r>
      <w:r w:rsidR="00143717" w:rsidRPr="00F269A2">
        <w:rPr>
          <w:rFonts w:ascii="Liberation Serif" w:hAnsi="Liberation Serif"/>
          <w:sz w:val="28"/>
          <w:szCs w:val="28"/>
        </w:rPr>
        <w:t>"Обеспечение безопасности жизнедеятельности населения городского округа Красноуфимск" до 2028 года»</w:t>
      </w:r>
      <w:r>
        <w:rPr>
          <w:rFonts w:ascii="Liberation Serif" w:hAnsi="Liberation Serif"/>
          <w:sz w:val="28"/>
          <w:szCs w:val="28"/>
        </w:rPr>
        <w:t>:</w:t>
      </w:r>
    </w:p>
    <w:p w14:paraId="0090CD94" w14:textId="40CC4206" w:rsidR="00AB439D" w:rsidRDefault="00AB439D" w:rsidP="00AB439D">
      <w:pPr>
        <w:pStyle w:val="a8"/>
        <w:numPr>
          <w:ilvl w:val="1"/>
          <w:numId w:val="3"/>
        </w:numPr>
        <w:ind w:left="0" w:firstLine="426"/>
        <w:jc w:val="both"/>
        <w:rPr>
          <w:rFonts w:ascii="Liberation Serif" w:hAnsi="Liberation Serif"/>
          <w:sz w:val="28"/>
          <w:szCs w:val="28"/>
        </w:rPr>
      </w:pPr>
      <w:r>
        <w:rPr>
          <w:rFonts w:ascii="Liberation Serif" w:hAnsi="Liberation Serif"/>
          <w:sz w:val="28"/>
          <w:szCs w:val="28"/>
        </w:rPr>
        <w:t xml:space="preserve">Добавить в </w:t>
      </w:r>
      <w:r w:rsidRPr="00AB439D">
        <w:rPr>
          <w:rFonts w:ascii="Liberation Serif" w:hAnsi="Liberation Serif"/>
          <w:sz w:val="28"/>
          <w:szCs w:val="28"/>
        </w:rPr>
        <w:t>Подпрограмм</w:t>
      </w:r>
      <w:r>
        <w:rPr>
          <w:rFonts w:ascii="Liberation Serif" w:hAnsi="Liberation Serif"/>
          <w:sz w:val="28"/>
          <w:szCs w:val="28"/>
        </w:rPr>
        <w:t>у</w:t>
      </w:r>
      <w:r w:rsidRPr="00AB439D">
        <w:rPr>
          <w:rFonts w:ascii="Liberation Serif" w:hAnsi="Liberation Serif"/>
          <w:sz w:val="28"/>
          <w:szCs w:val="28"/>
        </w:rPr>
        <w:t xml:space="preserve"> 1. «Профилактика правонарушений в общественных местах. Охрана общественного порядка. Безопасность дорожного движения» </w:t>
      </w:r>
      <w:r>
        <w:rPr>
          <w:rFonts w:ascii="Liberation Serif" w:hAnsi="Liberation Serif"/>
          <w:sz w:val="28"/>
          <w:szCs w:val="28"/>
        </w:rPr>
        <w:t xml:space="preserve"> </w:t>
      </w:r>
      <w:r w:rsidRPr="00AB439D">
        <w:rPr>
          <w:rFonts w:ascii="Liberation Serif" w:hAnsi="Liberation Serif"/>
          <w:sz w:val="28"/>
          <w:szCs w:val="28"/>
        </w:rPr>
        <w:t xml:space="preserve">Мероприятие 1.13. </w:t>
      </w:r>
      <w:r w:rsidR="00E543E4">
        <w:rPr>
          <w:rFonts w:ascii="Liberation Serif" w:hAnsi="Liberation Serif"/>
          <w:sz w:val="28"/>
          <w:szCs w:val="28"/>
        </w:rPr>
        <w:t>«</w:t>
      </w:r>
      <w:r w:rsidRPr="00AB439D">
        <w:rPr>
          <w:rFonts w:ascii="Liberation Serif" w:hAnsi="Liberation Serif"/>
          <w:sz w:val="28"/>
          <w:szCs w:val="28"/>
        </w:rPr>
        <w:t xml:space="preserve">Создание условий для организации обеспечения общественного порядка на территории ГО Красноуфимск. Обеспечение служебными помещениями, мебелью, техническими средствами, в том числе  приобретение помещений в муниципальную собственность, капитальному, текущему ремонту помещений, находящихся в муниципальной собственности, </w:t>
      </w:r>
      <w:r w:rsidR="00EC2822" w:rsidRPr="00EC2822">
        <w:rPr>
          <w:rFonts w:ascii="Liberation Serif" w:hAnsi="Liberation Serif"/>
          <w:sz w:val="28"/>
          <w:szCs w:val="28"/>
        </w:rPr>
        <w:t>приспособление помещений, находящихся в муниципальной собственности,</w:t>
      </w:r>
      <w:r w:rsidR="00EC2822" w:rsidRPr="00AB439D">
        <w:rPr>
          <w:rFonts w:ascii="Liberation Serif" w:hAnsi="Liberation Serif"/>
          <w:sz w:val="28"/>
          <w:szCs w:val="28"/>
        </w:rPr>
        <w:t xml:space="preserve"> создание</w:t>
      </w:r>
      <w:r w:rsidRPr="00AB439D">
        <w:rPr>
          <w:rFonts w:ascii="Liberation Serif" w:hAnsi="Liberation Serif"/>
          <w:sz w:val="28"/>
          <w:szCs w:val="28"/>
        </w:rPr>
        <w:t xml:space="preserve"> условий для использования помещений по назначению, в том числе обеспечение доступной среды для маломобильных групп населения</w:t>
      </w:r>
      <w:r w:rsidR="00E543E4">
        <w:rPr>
          <w:rFonts w:ascii="Liberation Serif" w:hAnsi="Liberation Serif"/>
          <w:sz w:val="28"/>
          <w:szCs w:val="28"/>
        </w:rPr>
        <w:t>»</w:t>
      </w:r>
      <w:r w:rsidRPr="00AB439D">
        <w:rPr>
          <w:rFonts w:ascii="Liberation Serif" w:hAnsi="Liberation Serif"/>
          <w:sz w:val="28"/>
          <w:szCs w:val="28"/>
        </w:rPr>
        <w:t>.</w:t>
      </w:r>
    </w:p>
    <w:p w14:paraId="08BD19F9" w14:textId="07C31382" w:rsidR="00AB439D" w:rsidRDefault="00AB439D" w:rsidP="00AB439D">
      <w:pPr>
        <w:pStyle w:val="a8"/>
        <w:numPr>
          <w:ilvl w:val="1"/>
          <w:numId w:val="3"/>
        </w:numPr>
        <w:ind w:left="0" w:firstLine="426"/>
        <w:jc w:val="both"/>
        <w:rPr>
          <w:rFonts w:ascii="Liberation Serif" w:hAnsi="Liberation Serif"/>
          <w:sz w:val="28"/>
          <w:szCs w:val="28"/>
        </w:rPr>
      </w:pPr>
      <w:r w:rsidRPr="00AB439D">
        <w:rPr>
          <w:rFonts w:ascii="Liberation Serif" w:hAnsi="Liberation Serif"/>
          <w:sz w:val="28"/>
          <w:szCs w:val="28"/>
        </w:rPr>
        <w:t xml:space="preserve">Добавить в Подпрограмму 4. «Профилактика терроризма и экстремизма,  минимизация и (или) ликвидация последствий проявлений терроризма и экстремизма.  Гармонизация межнациональных отношений» Мероприятие 4.31. </w:t>
      </w:r>
      <w:r>
        <w:rPr>
          <w:rFonts w:ascii="Liberation Serif" w:hAnsi="Liberation Serif"/>
          <w:sz w:val="28"/>
          <w:szCs w:val="28"/>
        </w:rPr>
        <w:t>«</w:t>
      </w:r>
      <w:r w:rsidRPr="00AB439D">
        <w:rPr>
          <w:rFonts w:ascii="Liberation Serif" w:hAnsi="Liberation Serif"/>
          <w:sz w:val="28"/>
          <w:szCs w:val="28"/>
        </w:rPr>
        <w:t>Проведение семинаров, совещаний, рабочих встреч, групповых и индивидуальных бесед по вопросам профилактики терроризма и экстремизма, с участием лидеров общественного мнения и ветеранов СВО</w:t>
      </w:r>
      <w:r>
        <w:rPr>
          <w:rFonts w:ascii="Liberation Serif" w:hAnsi="Liberation Serif"/>
          <w:sz w:val="28"/>
          <w:szCs w:val="28"/>
        </w:rPr>
        <w:t>».</w:t>
      </w:r>
    </w:p>
    <w:p w14:paraId="0E798334" w14:textId="324AF06A" w:rsidR="00AB439D" w:rsidRPr="00AB439D" w:rsidRDefault="00AB439D" w:rsidP="00AB439D">
      <w:pPr>
        <w:pStyle w:val="a8"/>
        <w:numPr>
          <w:ilvl w:val="1"/>
          <w:numId w:val="3"/>
        </w:numPr>
        <w:ind w:left="0" w:firstLine="426"/>
        <w:jc w:val="both"/>
        <w:rPr>
          <w:rFonts w:ascii="Liberation Serif" w:hAnsi="Liberation Serif"/>
          <w:sz w:val="28"/>
          <w:szCs w:val="28"/>
        </w:rPr>
      </w:pPr>
      <w:r w:rsidRPr="00AB439D">
        <w:rPr>
          <w:rFonts w:ascii="Liberation Serif" w:hAnsi="Liberation Serif"/>
          <w:sz w:val="28"/>
          <w:szCs w:val="28"/>
        </w:rPr>
        <w:t>Изложить приложение №2</w:t>
      </w:r>
      <w:r>
        <w:rPr>
          <w:rFonts w:ascii="Liberation Serif" w:hAnsi="Liberation Serif"/>
          <w:sz w:val="28"/>
          <w:szCs w:val="28"/>
        </w:rPr>
        <w:t xml:space="preserve"> </w:t>
      </w:r>
      <w:r w:rsidRPr="00AB439D">
        <w:rPr>
          <w:rFonts w:ascii="Liberation Serif" w:hAnsi="Liberation Serif"/>
          <w:sz w:val="28"/>
          <w:szCs w:val="28"/>
        </w:rPr>
        <w:t>к муниципальной программе "Обеспечение безопасности жизнедеятельности населения городского округа Красноуфимск" до 2028 года» в новой редакции (приложение №2 к муниципальной программе).</w:t>
      </w:r>
    </w:p>
    <w:p w14:paraId="74EC9DA1" w14:textId="77777777" w:rsidR="00412C86" w:rsidRPr="00412C86" w:rsidRDefault="009F37D2" w:rsidP="00412C86">
      <w:pPr>
        <w:pStyle w:val="a8"/>
        <w:numPr>
          <w:ilvl w:val="0"/>
          <w:numId w:val="3"/>
        </w:numPr>
        <w:ind w:left="0" w:firstLine="491"/>
        <w:jc w:val="both"/>
        <w:rPr>
          <w:rFonts w:ascii="Liberation Serif" w:hAnsi="Liberation Serif"/>
          <w:sz w:val="28"/>
          <w:szCs w:val="28"/>
        </w:rPr>
      </w:pPr>
      <w:r w:rsidRPr="00F269A2">
        <w:rPr>
          <w:rFonts w:ascii="Liberation Serif" w:hAnsi="Liberation Serif"/>
          <w:sz w:val="28"/>
          <w:szCs w:val="28"/>
        </w:rPr>
        <w:lastRenderedPageBreak/>
        <w:t>Настоящее постановление опубликовать в официальном периодическом печатном издании «Вестник городского округа Красноуфимск» и разместить на официальном сайте городского округа Красноуфимск.</w:t>
      </w:r>
    </w:p>
    <w:p w14:paraId="4316D59B" w14:textId="4991AED2" w:rsidR="00F269A2" w:rsidRPr="00412C86" w:rsidRDefault="00412C86" w:rsidP="00412C86">
      <w:pPr>
        <w:pStyle w:val="a8"/>
        <w:numPr>
          <w:ilvl w:val="0"/>
          <w:numId w:val="3"/>
        </w:numPr>
        <w:ind w:left="0" w:firstLine="491"/>
        <w:jc w:val="both"/>
        <w:rPr>
          <w:rFonts w:ascii="Liberation Serif" w:hAnsi="Liberation Serif"/>
          <w:sz w:val="28"/>
          <w:szCs w:val="28"/>
        </w:rPr>
      </w:pPr>
      <w:r w:rsidRPr="00412C86">
        <w:rPr>
          <w:rFonts w:ascii="Liberation Serif" w:hAnsi="Liberation Serif"/>
          <w:sz w:val="28"/>
          <w:szCs w:val="28"/>
        </w:rPr>
        <w:t>Настоящее Постановление вступает в силу с момента его опубликования.</w:t>
      </w:r>
    </w:p>
    <w:p w14:paraId="44C5900A" w14:textId="6A4DBB49" w:rsidR="00CD1E53" w:rsidRPr="00F269A2" w:rsidRDefault="00CD1E53" w:rsidP="00F269A2">
      <w:pPr>
        <w:pStyle w:val="a8"/>
        <w:numPr>
          <w:ilvl w:val="0"/>
          <w:numId w:val="3"/>
        </w:numPr>
        <w:ind w:left="0" w:firstLine="491"/>
        <w:jc w:val="both"/>
        <w:rPr>
          <w:rFonts w:ascii="Liberation Serif" w:hAnsi="Liberation Serif"/>
          <w:sz w:val="28"/>
          <w:szCs w:val="28"/>
        </w:rPr>
      </w:pPr>
      <w:r w:rsidRPr="00F269A2">
        <w:rPr>
          <w:rFonts w:ascii="Liberation Serif" w:hAnsi="Liberation Serif"/>
          <w:sz w:val="28"/>
          <w:szCs w:val="28"/>
        </w:rPr>
        <w:t xml:space="preserve">Контроль за выполнением настоящего Постановления возложить на заместителя </w:t>
      </w:r>
      <w:r w:rsidR="00446F59" w:rsidRPr="00F269A2">
        <w:rPr>
          <w:rFonts w:ascii="Liberation Serif" w:hAnsi="Liberation Serif"/>
          <w:sz w:val="28"/>
          <w:szCs w:val="28"/>
        </w:rPr>
        <w:t>Г</w:t>
      </w:r>
      <w:r w:rsidRPr="00F269A2">
        <w:rPr>
          <w:rFonts w:ascii="Liberation Serif" w:hAnsi="Liberation Serif"/>
          <w:sz w:val="28"/>
          <w:szCs w:val="28"/>
        </w:rPr>
        <w:t xml:space="preserve">лавы городского округа Красноуфимск по </w:t>
      </w:r>
      <w:r w:rsidR="0099757D" w:rsidRPr="00F269A2">
        <w:rPr>
          <w:rFonts w:ascii="Liberation Serif" w:hAnsi="Liberation Serif"/>
          <w:sz w:val="28"/>
          <w:szCs w:val="28"/>
        </w:rPr>
        <w:t>правовым и организационным вопросам</w:t>
      </w:r>
      <w:r w:rsidRPr="00F269A2">
        <w:rPr>
          <w:rFonts w:ascii="Liberation Serif" w:hAnsi="Liberation Serif"/>
          <w:sz w:val="28"/>
          <w:szCs w:val="28"/>
        </w:rPr>
        <w:t xml:space="preserve"> (</w:t>
      </w:r>
      <w:r w:rsidR="0099757D" w:rsidRPr="00F269A2">
        <w:rPr>
          <w:rFonts w:ascii="Liberation Serif" w:hAnsi="Liberation Serif"/>
          <w:sz w:val="28"/>
          <w:szCs w:val="28"/>
        </w:rPr>
        <w:t>Р.О. Шахбанов</w:t>
      </w:r>
      <w:r w:rsidRPr="00F269A2">
        <w:rPr>
          <w:rFonts w:ascii="Liberation Serif" w:hAnsi="Liberation Serif"/>
          <w:sz w:val="28"/>
          <w:szCs w:val="28"/>
        </w:rPr>
        <w:t xml:space="preserve">). </w:t>
      </w:r>
    </w:p>
    <w:p w14:paraId="6A339D42" w14:textId="77777777" w:rsidR="00CD1E53" w:rsidRPr="005F2E39" w:rsidRDefault="00CD1E53" w:rsidP="00775C70">
      <w:pPr>
        <w:jc w:val="both"/>
        <w:rPr>
          <w:rFonts w:ascii="Liberation Serif" w:hAnsi="Liberation Serif"/>
          <w:sz w:val="28"/>
          <w:szCs w:val="28"/>
        </w:rPr>
      </w:pPr>
    </w:p>
    <w:p w14:paraId="73F485B2" w14:textId="77777777" w:rsidR="00CD1E53" w:rsidRPr="005F2E39" w:rsidRDefault="00CD1E53" w:rsidP="00775C70">
      <w:pPr>
        <w:jc w:val="both"/>
        <w:rPr>
          <w:rFonts w:ascii="Liberation Serif" w:hAnsi="Liberation Serif"/>
          <w:sz w:val="28"/>
          <w:szCs w:val="28"/>
        </w:rPr>
      </w:pPr>
    </w:p>
    <w:p w14:paraId="56481772" w14:textId="77777777" w:rsidR="00AB439D" w:rsidRDefault="00AB439D" w:rsidP="00775C70">
      <w:pPr>
        <w:jc w:val="both"/>
        <w:rPr>
          <w:rFonts w:ascii="Liberation Serif" w:hAnsi="Liberation Serif"/>
          <w:sz w:val="28"/>
          <w:szCs w:val="28"/>
        </w:rPr>
      </w:pPr>
      <w:r>
        <w:rPr>
          <w:rFonts w:ascii="Liberation Serif" w:hAnsi="Liberation Serif"/>
          <w:sz w:val="28"/>
          <w:szCs w:val="28"/>
        </w:rPr>
        <w:t>Временно исполняющий полномочия</w:t>
      </w:r>
    </w:p>
    <w:p w14:paraId="06BA01EB" w14:textId="6BBB11A7" w:rsidR="00785DA9" w:rsidRPr="005F2E39" w:rsidRDefault="00AB439D" w:rsidP="00775C70">
      <w:pPr>
        <w:jc w:val="both"/>
        <w:rPr>
          <w:rFonts w:ascii="Liberation Serif" w:hAnsi="Liberation Serif"/>
          <w:sz w:val="28"/>
          <w:szCs w:val="28"/>
        </w:rPr>
      </w:pPr>
      <w:r>
        <w:rPr>
          <w:rFonts w:ascii="Liberation Serif" w:hAnsi="Liberation Serif"/>
          <w:sz w:val="28"/>
          <w:szCs w:val="28"/>
        </w:rPr>
        <w:t>г</w:t>
      </w:r>
      <w:r w:rsidR="00CD1E53" w:rsidRPr="005F2E39">
        <w:rPr>
          <w:rFonts w:ascii="Liberation Serif" w:hAnsi="Liberation Serif"/>
          <w:sz w:val="28"/>
          <w:szCs w:val="28"/>
        </w:rPr>
        <w:t>лав</w:t>
      </w:r>
      <w:r>
        <w:rPr>
          <w:rFonts w:ascii="Liberation Serif" w:hAnsi="Liberation Serif"/>
          <w:sz w:val="28"/>
          <w:szCs w:val="28"/>
        </w:rPr>
        <w:t>ы</w:t>
      </w:r>
      <w:r w:rsidR="00CD1E53" w:rsidRPr="005F2E39">
        <w:rPr>
          <w:rFonts w:ascii="Liberation Serif" w:hAnsi="Liberation Serif"/>
          <w:sz w:val="28"/>
          <w:szCs w:val="28"/>
        </w:rPr>
        <w:t xml:space="preserve"> городского округа Красноуфимск   </w:t>
      </w:r>
      <w:r w:rsidR="00827CED" w:rsidRPr="005F2E39">
        <w:rPr>
          <w:rFonts w:ascii="Liberation Serif" w:hAnsi="Liberation Serif"/>
          <w:sz w:val="28"/>
          <w:szCs w:val="28"/>
        </w:rPr>
        <w:t xml:space="preserve">                                      </w:t>
      </w:r>
      <w:r>
        <w:rPr>
          <w:rFonts w:ascii="Liberation Serif" w:hAnsi="Liberation Serif"/>
          <w:sz w:val="28"/>
          <w:szCs w:val="28"/>
        </w:rPr>
        <w:t>Ю.С. Ладейщиков</w:t>
      </w:r>
    </w:p>
    <w:p w14:paraId="28E8386A" w14:textId="77777777" w:rsidR="000364A9" w:rsidRPr="00124AB6" w:rsidRDefault="000364A9" w:rsidP="00775C70">
      <w:pPr>
        <w:jc w:val="both"/>
        <w:rPr>
          <w:rFonts w:ascii="Liberation Serif" w:hAnsi="Liberation Serif"/>
          <w:szCs w:val="24"/>
        </w:rPr>
      </w:pPr>
    </w:p>
    <w:sectPr w:rsidR="000364A9" w:rsidRPr="00124AB6" w:rsidSect="00AB439D">
      <w:pgSz w:w="11906" w:h="16838"/>
      <w:pgMar w:top="1134" w:right="850" w:bottom="1134" w:left="1701"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50E10"/>
    <w:multiLevelType w:val="multilevel"/>
    <w:tmpl w:val="E1C87746"/>
    <w:lvl w:ilvl="0">
      <w:start w:val="1"/>
      <w:numFmt w:val="decimal"/>
      <w:lvlText w:val="%1."/>
      <w:lvlJc w:val="left"/>
      <w:pPr>
        <w:ind w:left="1500" w:hanging="360"/>
      </w:pPr>
      <w:rPr>
        <w:rFonts w:hint="default"/>
        <w:b w:val="0"/>
        <w:i w:val="0"/>
      </w:rPr>
    </w:lvl>
    <w:lvl w:ilvl="1">
      <w:start w:val="1"/>
      <w:numFmt w:val="decimal"/>
      <w:isLgl/>
      <w:lvlText w:val="%1.%2."/>
      <w:lvlJc w:val="left"/>
      <w:pPr>
        <w:ind w:left="1860" w:hanging="720"/>
      </w:pPr>
      <w:rPr>
        <w:rFonts w:ascii="Liberation Serif" w:hAnsi="Liberation Serif" w:hint="default"/>
        <w:sz w:val="28"/>
      </w:rPr>
    </w:lvl>
    <w:lvl w:ilvl="2">
      <w:start w:val="1"/>
      <w:numFmt w:val="decimal"/>
      <w:isLgl/>
      <w:lvlText w:val="%1.%2.%3."/>
      <w:lvlJc w:val="left"/>
      <w:pPr>
        <w:ind w:left="1860" w:hanging="720"/>
      </w:pPr>
      <w:rPr>
        <w:rFonts w:ascii="Liberation Serif" w:hAnsi="Liberation Serif" w:hint="default"/>
        <w:sz w:val="28"/>
      </w:rPr>
    </w:lvl>
    <w:lvl w:ilvl="3">
      <w:start w:val="1"/>
      <w:numFmt w:val="decimal"/>
      <w:isLgl/>
      <w:lvlText w:val="%1.%2.%3.%4."/>
      <w:lvlJc w:val="left"/>
      <w:pPr>
        <w:ind w:left="2220" w:hanging="1080"/>
      </w:pPr>
      <w:rPr>
        <w:rFonts w:ascii="Liberation Serif" w:hAnsi="Liberation Serif" w:hint="default"/>
        <w:sz w:val="28"/>
      </w:rPr>
    </w:lvl>
    <w:lvl w:ilvl="4">
      <w:start w:val="1"/>
      <w:numFmt w:val="decimal"/>
      <w:isLgl/>
      <w:lvlText w:val="%1.%2.%3.%4.%5."/>
      <w:lvlJc w:val="left"/>
      <w:pPr>
        <w:ind w:left="2220" w:hanging="1080"/>
      </w:pPr>
      <w:rPr>
        <w:rFonts w:ascii="Liberation Serif" w:hAnsi="Liberation Serif" w:hint="default"/>
        <w:sz w:val="28"/>
      </w:rPr>
    </w:lvl>
    <w:lvl w:ilvl="5">
      <w:start w:val="1"/>
      <w:numFmt w:val="decimal"/>
      <w:isLgl/>
      <w:lvlText w:val="%1.%2.%3.%4.%5.%6."/>
      <w:lvlJc w:val="left"/>
      <w:pPr>
        <w:ind w:left="2580" w:hanging="1440"/>
      </w:pPr>
      <w:rPr>
        <w:rFonts w:ascii="Liberation Serif" w:hAnsi="Liberation Serif" w:hint="default"/>
        <w:sz w:val="28"/>
      </w:rPr>
    </w:lvl>
    <w:lvl w:ilvl="6">
      <w:start w:val="1"/>
      <w:numFmt w:val="decimal"/>
      <w:isLgl/>
      <w:lvlText w:val="%1.%2.%3.%4.%5.%6.%7."/>
      <w:lvlJc w:val="left"/>
      <w:pPr>
        <w:ind w:left="2940" w:hanging="1800"/>
      </w:pPr>
      <w:rPr>
        <w:rFonts w:ascii="Liberation Serif" w:hAnsi="Liberation Serif" w:hint="default"/>
        <w:sz w:val="28"/>
      </w:rPr>
    </w:lvl>
    <w:lvl w:ilvl="7">
      <w:start w:val="1"/>
      <w:numFmt w:val="decimal"/>
      <w:isLgl/>
      <w:lvlText w:val="%1.%2.%3.%4.%5.%6.%7.%8."/>
      <w:lvlJc w:val="left"/>
      <w:pPr>
        <w:ind w:left="2940" w:hanging="1800"/>
      </w:pPr>
      <w:rPr>
        <w:rFonts w:ascii="Liberation Serif" w:hAnsi="Liberation Serif" w:hint="default"/>
        <w:sz w:val="28"/>
      </w:rPr>
    </w:lvl>
    <w:lvl w:ilvl="8">
      <w:start w:val="1"/>
      <w:numFmt w:val="decimal"/>
      <w:isLgl/>
      <w:lvlText w:val="%1.%2.%3.%4.%5.%6.%7.%8.%9."/>
      <w:lvlJc w:val="left"/>
      <w:pPr>
        <w:ind w:left="3300" w:hanging="2160"/>
      </w:pPr>
      <w:rPr>
        <w:rFonts w:ascii="Liberation Serif" w:hAnsi="Liberation Serif" w:hint="default"/>
        <w:sz w:val="28"/>
      </w:rPr>
    </w:lvl>
  </w:abstractNum>
  <w:abstractNum w:abstractNumId="1" w15:restartNumberingAfterBreak="0">
    <w:nsid w:val="0C9432A3"/>
    <w:multiLevelType w:val="hybridMultilevel"/>
    <w:tmpl w:val="CF2ED5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5A801E3D"/>
    <w:multiLevelType w:val="hybridMultilevel"/>
    <w:tmpl w:val="8356DFD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16cid:durableId="192110628">
    <w:abstractNumId w:val="1"/>
  </w:num>
  <w:num w:numId="2" w16cid:durableId="71516016">
    <w:abstractNumId w:val="2"/>
  </w:num>
  <w:num w:numId="3" w16cid:durableId="165248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603"/>
    <w:rsid w:val="00001F57"/>
    <w:rsid w:val="000054D3"/>
    <w:rsid w:val="0001411B"/>
    <w:rsid w:val="000364A9"/>
    <w:rsid w:val="000542D7"/>
    <w:rsid w:val="00062A3A"/>
    <w:rsid w:val="00064B85"/>
    <w:rsid w:val="00073D3B"/>
    <w:rsid w:val="00095358"/>
    <w:rsid w:val="000B70FD"/>
    <w:rsid w:val="000C3C10"/>
    <w:rsid w:val="000D5E11"/>
    <w:rsid w:val="001014A1"/>
    <w:rsid w:val="00101891"/>
    <w:rsid w:val="001235F8"/>
    <w:rsid w:val="00124AB6"/>
    <w:rsid w:val="00126A7D"/>
    <w:rsid w:val="00143717"/>
    <w:rsid w:val="00153BA1"/>
    <w:rsid w:val="00155E16"/>
    <w:rsid w:val="001720E2"/>
    <w:rsid w:val="001E4FD8"/>
    <w:rsid w:val="001F4B62"/>
    <w:rsid w:val="0023713E"/>
    <w:rsid w:val="002462D8"/>
    <w:rsid w:val="002A5440"/>
    <w:rsid w:val="002D4404"/>
    <w:rsid w:val="002D5608"/>
    <w:rsid w:val="002E52F9"/>
    <w:rsid w:val="002F17AC"/>
    <w:rsid w:val="0032463C"/>
    <w:rsid w:val="0032759F"/>
    <w:rsid w:val="00332205"/>
    <w:rsid w:val="00372A48"/>
    <w:rsid w:val="003B02D3"/>
    <w:rsid w:val="003B5EF8"/>
    <w:rsid w:val="003C325A"/>
    <w:rsid w:val="003E4C57"/>
    <w:rsid w:val="00412C86"/>
    <w:rsid w:val="00415F3D"/>
    <w:rsid w:val="00446F59"/>
    <w:rsid w:val="004A1C64"/>
    <w:rsid w:val="004C2C7A"/>
    <w:rsid w:val="004E45B2"/>
    <w:rsid w:val="004F32FB"/>
    <w:rsid w:val="00516A21"/>
    <w:rsid w:val="005403F9"/>
    <w:rsid w:val="00540E06"/>
    <w:rsid w:val="00543603"/>
    <w:rsid w:val="00547E5C"/>
    <w:rsid w:val="00571B0C"/>
    <w:rsid w:val="00593A8E"/>
    <w:rsid w:val="005A1B8B"/>
    <w:rsid w:val="005A5DD5"/>
    <w:rsid w:val="005C7467"/>
    <w:rsid w:val="005F2E39"/>
    <w:rsid w:val="006164A6"/>
    <w:rsid w:val="00641374"/>
    <w:rsid w:val="00653349"/>
    <w:rsid w:val="00677DE3"/>
    <w:rsid w:val="006B260F"/>
    <w:rsid w:val="006C6D2A"/>
    <w:rsid w:val="006F24A5"/>
    <w:rsid w:val="00702178"/>
    <w:rsid w:val="00706A1B"/>
    <w:rsid w:val="00716B71"/>
    <w:rsid w:val="00717D86"/>
    <w:rsid w:val="00726A13"/>
    <w:rsid w:val="00775C70"/>
    <w:rsid w:val="00785DA9"/>
    <w:rsid w:val="007A3C91"/>
    <w:rsid w:val="007A5E49"/>
    <w:rsid w:val="00820140"/>
    <w:rsid w:val="00827CED"/>
    <w:rsid w:val="00840992"/>
    <w:rsid w:val="0084403A"/>
    <w:rsid w:val="0084570F"/>
    <w:rsid w:val="008761B1"/>
    <w:rsid w:val="008C3664"/>
    <w:rsid w:val="008E35FA"/>
    <w:rsid w:val="00900525"/>
    <w:rsid w:val="00913022"/>
    <w:rsid w:val="00916ADA"/>
    <w:rsid w:val="00916B92"/>
    <w:rsid w:val="00922FE8"/>
    <w:rsid w:val="0093421C"/>
    <w:rsid w:val="00951701"/>
    <w:rsid w:val="00981B26"/>
    <w:rsid w:val="009935FF"/>
    <w:rsid w:val="0099757D"/>
    <w:rsid w:val="009C696C"/>
    <w:rsid w:val="009D5742"/>
    <w:rsid w:val="009F0CF8"/>
    <w:rsid w:val="009F37D2"/>
    <w:rsid w:val="00A43EB4"/>
    <w:rsid w:val="00A519A1"/>
    <w:rsid w:val="00A55494"/>
    <w:rsid w:val="00A81D8A"/>
    <w:rsid w:val="00AB1C1A"/>
    <w:rsid w:val="00AB439D"/>
    <w:rsid w:val="00AC2BB7"/>
    <w:rsid w:val="00AD26F3"/>
    <w:rsid w:val="00AF6FAA"/>
    <w:rsid w:val="00B5244F"/>
    <w:rsid w:val="00B56B26"/>
    <w:rsid w:val="00BA4E07"/>
    <w:rsid w:val="00BB4ED8"/>
    <w:rsid w:val="00BF49AA"/>
    <w:rsid w:val="00C33544"/>
    <w:rsid w:val="00C6553C"/>
    <w:rsid w:val="00C65EC8"/>
    <w:rsid w:val="00C8355B"/>
    <w:rsid w:val="00C9469F"/>
    <w:rsid w:val="00C94970"/>
    <w:rsid w:val="00CB29B4"/>
    <w:rsid w:val="00CD1E53"/>
    <w:rsid w:val="00CD3094"/>
    <w:rsid w:val="00D0401A"/>
    <w:rsid w:val="00D1636E"/>
    <w:rsid w:val="00D36665"/>
    <w:rsid w:val="00D678F8"/>
    <w:rsid w:val="00D70309"/>
    <w:rsid w:val="00D749D1"/>
    <w:rsid w:val="00D764C2"/>
    <w:rsid w:val="00D93CEC"/>
    <w:rsid w:val="00DD4C25"/>
    <w:rsid w:val="00DF01C8"/>
    <w:rsid w:val="00E135EC"/>
    <w:rsid w:val="00E44FF1"/>
    <w:rsid w:val="00E543E4"/>
    <w:rsid w:val="00E55EEE"/>
    <w:rsid w:val="00E60E0A"/>
    <w:rsid w:val="00E81124"/>
    <w:rsid w:val="00EA6453"/>
    <w:rsid w:val="00EB47E9"/>
    <w:rsid w:val="00EB7E87"/>
    <w:rsid w:val="00EC2822"/>
    <w:rsid w:val="00F269A2"/>
    <w:rsid w:val="00F34787"/>
    <w:rsid w:val="00F54182"/>
    <w:rsid w:val="00F604C2"/>
    <w:rsid w:val="00F6596B"/>
    <w:rsid w:val="00F81590"/>
    <w:rsid w:val="00FA41EA"/>
    <w:rsid w:val="00FF0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4D7B7"/>
  <w15:docId w15:val="{B58B2CBD-7A5D-4215-994C-0F691DF21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3603"/>
    <w:pPr>
      <w:overflowPunct w:val="0"/>
      <w:autoSpaceDE w:val="0"/>
      <w:autoSpaceDN w:val="0"/>
      <w:adjustRightInd w:val="0"/>
      <w:textAlignment w:val="baseline"/>
    </w:pPr>
    <w:rPr>
      <w:sz w:val="24"/>
    </w:rPr>
  </w:style>
  <w:style w:type="paragraph" w:styleId="1">
    <w:name w:val="heading 1"/>
    <w:basedOn w:val="a"/>
    <w:next w:val="a"/>
    <w:link w:val="10"/>
    <w:qFormat/>
    <w:rsid w:val="00785DA9"/>
    <w:pPr>
      <w:keepNext/>
      <w:overflowPunct/>
      <w:autoSpaceDE/>
      <w:autoSpaceDN/>
      <w:adjustRightInd/>
      <w:spacing w:after="200" w:line="276" w:lineRule="auto"/>
      <w:jc w:val="center"/>
      <w:textAlignment w:val="auto"/>
      <w:outlineLvl w:val="0"/>
    </w:pPr>
    <w:rPr>
      <w:rFonts w:ascii="Calibri" w:hAnsi="Calibri"/>
      <w:b/>
      <w:bCs/>
      <w:sz w:val="22"/>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D1E53"/>
    <w:pPr>
      <w:widowControl w:val="0"/>
      <w:autoSpaceDE w:val="0"/>
      <w:autoSpaceDN w:val="0"/>
      <w:adjustRightInd w:val="0"/>
    </w:pPr>
    <w:rPr>
      <w:b/>
      <w:bCs/>
      <w:sz w:val="24"/>
      <w:szCs w:val="24"/>
    </w:rPr>
  </w:style>
  <w:style w:type="paragraph" w:customStyle="1" w:styleId="ConsTitle">
    <w:name w:val="ConsTitle"/>
    <w:rsid w:val="00CD1E53"/>
    <w:pPr>
      <w:widowControl w:val="0"/>
      <w:autoSpaceDE w:val="0"/>
      <w:autoSpaceDN w:val="0"/>
      <w:adjustRightInd w:val="0"/>
    </w:pPr>
    <w:rPr>
      <w:rFonts w:ascii="Arial" w:hAnsi="Arial" w:cs="Arial"/>
      <w:b/>
      <w:bCs/>
    </w:rPr>
  </w:style>
  <w:style w:type="character" w:customStyle="1" w:styleId="10">
    <w:name w:val="Заголовок 1 Знак"/>
    <w:link w:val="1"/>
    <w:rsid w:val="00785DA9"/>
    <w:rPr>
      <w:rFonts w:ascii="Calibri" w:hAnsi="Calibri"/>
      <w:b/>
      <w:bCs/>
      <w:sz w:val="22"/>
      <w:szCs w:val="28"/>
      <w:lang w:eastAsia="en-US"/>
    </w:rPr>
  </w:style>
  <w:style w:type="table" w:styleId="a3">
    <w:name w:val="Table Grid"/>
    <w:basedOn w:val="a1"/>
    <w:rsid w:val="00101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0364A9"/>
    <w:pPr>
      <w:widowControl w:val="0"/>
      <w:autoSpaceDE w:val="0"/>
      <w:autoSpaceDN w:val="0"/>
      <w:adjustRightInd w:val="0"/>
    </w:pPr>
    <w:rPr>
      <w:rFonts w:ascii="Calibri" w:eastAsia="Calibri" w:hAnsi="Calibri" w:cs="Calibri"/>
      <w:sz w:val="22"/>
      <w:szCs w:val="22"/>
    </w:rPr>
  </w:style>
  <w:style w:type="paragraph" w:styleId="a4">
    <w:name w:val="Body Text"/>
    <w:basedOn w:val="a"/>
    <w:link w:val="a5"/>
    <w:rsid w:val="000364A9"/>
    <w:pPr>
      <w:overflowPunct/>
      <w:autoSpaceDE/>
      <w:autoSpaceDN/>
      <w:adjustRightInd/>
      <w:ind w:right="175"/>
      <w:jc w:val="center"/>
      <w:textAlignment w:val="auto"/>
    </w:pPr>
    <w:rPr>
      <w:b/>
      <w:sz w:val="28"/>
      <w:szCs w:val="36"/>
    </w:rPr>
  </w:style>
  <w:style w:type="character" w:customStyle="1" w:styleId="a5">
    <w:name w:val="Основной текст Знак"/>
    <w:link w:val="a4"/>
    <w:rsid w:val="000364A9"/>
    <w:rPr>
      <w:b/>
      <w:sz w:val="28"/>
      <w:szCs w:val="36"/>
    </w:rPr>
  </w:style>
  <w:style w:type="paragraph" w:styleId="a6">
    <w:name w:val="Balloon Text"/>
    <w:basedOn w:val="a"/>
    <w:link w:val="a7"/>
    <w:rsid w:val="00332205"/>
    <w:rPr>
      <w:rFonts w:ascii="Tahoma" w:hAnsi="Tahoma" w:cs="Tahoma"/>
      <w:sz w:val="16"/>
      <w:szCs w:val="16"/>
    </w:rPr>
  </w:style>
  <w:style w:type="character" w:customStyle="1" w:styleId="a7">
    <w:name w:val="Текст выноски Знак"/>
    <w:link w:val="a6"/>
    <w:rsid w:val="00332205"/>
    <w:rPr>
      <w:rFonts w:ascii="Tahoma" w:hAnsi="Tahoma" w:cs="Tahoma"/>
      <w:sz w:val="16"/>
      <w:szCs w:val="16"/>
    </w:rPr>
  </w:style>
  <w:style w:type="paragraph" w:customStyle="1" w:styleId="ConsPlusNonformat">
    <w:name w:val="ConsPlusNonformat"/>
    <w:rsid w:val="00916B92"/>
    <w:pPr>
      <w:autoSpaceDE w:val="0"/>
      <w:autoSpaceDN w:val="0"/>
      <w:adjustRightInd w:val="0"/>
    </w:pPr>
    <w:rPr>
      <w:rFonts w:ascii="Courier New" w:eastAsia="Calibri" w:hAnsi="Courier New" w:cs="Courier New"/>
      <w:lang w:eastAsia="en-US"/>
    </w:rPr>
  </w:style>
  <w:style w:type="paragraph" w:customStyle="1" w:styleId="ConsPlusNormal">
    <w:name w:val="ConsPlusNormal"/>
    <w:rsid w:val="004C2C7A"/>
    <w:pPr>
      <w:autoSpaceDE w:val="0"/>
      <w:autoSpaceDN w:val="0"/>
      <w:adjustRightInd w:val="0"/>
      <w:ind w:firstLine="720"/>
    </w:pPr>
    <w:rPr>
      <w:rFonts w:ascii="Arial" w:eastAsia="Calibri" w:hAnsi="Arial" w:cs="Arial"/>
      <w:lang w:eastAsia="en-US"/>
    </w:rPr>
  </w:style>
  <w:style w:type="paragraph" w:styleId="a8">
    <w:name w:val="List Paragraph"/>
    <w:basedOn w:val="a"/>
    <w:uiPriority w:val="34"/>
    <w:qFormat/>
    <w:rsid w:val="00F269A2"/>
    <w:pPr>
      <w:ind w:left="720"/>
      <w:contextualSpacing/>
    </w:pPr>
  </w:style>
  <w:style w:type="character" w:styleId="a9">
    <w:name w:val="Hyperlink"/>
    <w:basedOn w:val="a0"/>
    <w:rsid w:val="00D764C2"/>
    <w:rPr>
      <w:color w:val="0563C1" w:themeColor="hyperlink"/>
      <w:u w:val="single"/>
    </w:rPr>
  </w:style>
  <w:style w:type="character" w:styleId="aa">
    <w:name w:val="Unresolved Mention"/>
    <w:basedOn w:val="a0"/>
    <w:uiPriority w:val="99"/>
    <w:semiHidden/>
    <w:unhideWhenUsed/>
    <w:rsid w:val="00D76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54783">
      <w:bodyDiv w:val="1"/>
      <w:marLeft w:val="0"/>
      <w:marRight w:val="0"/>
      <w:marTop w:val="0"/>
      <w:marBottom w:val="0"/>
      <w:divBdr>
        <w:top w:val="none" w:sz="0" w:space="0" w:color="auto"/>
        <w:left w:val="none" w:sz="0" w:space="0" w:color="auto"/>
        <w:bottom w:val="none" w:sz="0" w:space="0" w:color="auto"/>
        <w:right w:val="none" w:sz="0" w:space="0" w:color="auto"/>
      </w:divBdr>
    </w:div>
    <w:div w:id="52764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BABE1F6EC15801A289DBC06BEC037AA14FA0CF8627C25E3B1694E7A975EE58C01E67CC64F5A40DB3E0B0AEH0O6K" TargetMode="External"/><Relationship Id="rId3" Type="http://schemas.openxmlformats.org/officeDocument/2006/relationships/settings" Target="settings.xml"/><Relationship Id="rId7" Type="http://schemas.openxmlformats.org/officeDocument/2006/relationships/hyperlink" Target="consultantplus://offline/ref=CBBABE1F6EC15801A289DBC06BEC037AA14FA0CF8627C25E3B1694E7A975EE58C01E67CC64F5A40DB3E0B3AAH0O4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44571/"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791</Words>
  <Characters>4512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5293</CharactersWithSpaces>
  <SharedDoc>false</SharedDoc>
  <HLinks>
    <vt:vector size="12" baseType="variant">
      <vt:variant>
        <vt:i4>7405671</vt:i4>
      </vt:variant>
      <vt:variant>
        <vt:i4>3</vt:i4>
      </vt:variant>
      <vt:variant>
        <vt:i4>0</vt:i4>
      </vt:variant>
      <vt:variant>
        <vt:i4>5</vt:i4>
      </vt:variant>
      <vt:variant>
        <vt:lpwstr>consultantplus://offline/ref=CBBABE1F6EC15801A289DBC06BEC037AA14FA0CF8627C25E3B1694E7A975EE58C01E67CC64F5A40DB3E0B0AEH0O6K</vt:lpwstr>
      </vt:variant>
      <vt:variant>
        <vt:lpwstr/>
      </vt:variant>
      <vt:variant>
        <vt:i4>7405666</vt:i4>
      </vt:variant>
      <vt:variant>
        <vt:i4>0</vt:i4>
      </vt:variant>
      <vt:variant>
        <vt:i4>0</vt:i4>
      </vt:variant>
      <vt:variant>
        <vt:i4>5</vt:i4>
      </vt:variant>
      <vt:variant>
        <vt:lpwstr>consultantplus://offline/ref=CBBABE1F6EC15801A289DBC06BEC037AA14FA0CF8627C25E3B1694E7A975EE58C01E67CC64F5A40DB3E0B3AAH0O4K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Ирина Викторовна</dc:creator>
  <cp:keywords/>
  <dc:description/>
  <cp:lastModifiedBy>IT</cp:lastModifiedBy>
  <cp:revision>6</cp:revision>
  <cp:lastPrinted>2025-10-16T05:48:00Z</cp:lastPrinted>
  <dcterms:created xsi:type="dcterms:W3CDTF">2025-10-14T12:23:00Z</dcterms:created>
  <dcterms:modified xsi:type="dcterms:W3CDTF">2025-10-17T04:40:00Z</dcterms:modified>
</cp:coreProperties>
</file>